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21B" w:rsidRPr="0051721B" w:rsidRDefault="00F11AF7" w:rsidP="002778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721B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51721B" w:rsidRPr="0051721B">
        <w:rPr>
          <w:rFonts w:ascii="Times New Roman" w:hAnsi="Times New Roman" w:cs="Times New Roman"/>
          <w:b/>
          <w:bCs/>
          <w:sz w:val="24"/>
          <w:szCs w:val="24"/>
        </w:rPr>
        <w:t>етодики психолого-педагогической диагностики, рекомендуемые для использования</w:t>
      </w:r>
      <w:r w:rsidR="0051721B" w:rsidRPr="0051721B">
        <w:rPr>
          <w:rFonts w:ascii="Times New Roman" w:hAnsi="Times New Roman" w:cs="Times New Roman"/>
          <w:b/>
          <w:sz w:val="24"/>
          <w:szCs w:val="24"/>
        </w:rPr>
        <w:t xml:space="preserve"> педагогическими работниками, аттестуемыми на установление квалификационной категории, в </w:t>
      </w:r>
      <w:proofErr w:type="spellStart"/>
      <w:r w:rsidR="0051721B" w:rsidRPr="0051721B">
        <w:rPr>
          <w:rFonts w:ascii="Times New Roman" w:hAnsi="Times New Roman" w:cs="Times New Roman"/>
          <w:b/>
          <w:sz w:val="24"/>
          <w:szCs w:val="24"/>
        </w:rPr>
        <w:t>межаттестационный</w:t>
      </w:r>
      <w:proofErr w:type="spellEnd"/>
      <w:r w:rsidR="0051721B" w:rsidRPr="0051721B">
        <w:rPr>
          <w:rFonts w:ascii="Times New Roman" w:hAnsi="Times New Roman" w:cs="Times New Roman"/>
          <w:b/>
          <w:sz w:val="24"/>
          <w:szCs w:val="24"/>
        </w:rPr>
        <w:t xml:space="preserve"> период и при подготовке пакета документов профессиональной деятельности</w:t>
      </w:r>
    </w:p>
    <w:p w:rsidR="0051721B" w:rsidRDefault="0051721B" w:rsidP="002778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06D1" w:rsidRDefault="00A006D1" w:rsidP="00A006D1">
      <w:pPr>
        <w:spacing w:after="0" w:line="240" w:lineRule="auto"/>
        <w:ind w:left="4678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006D1" w:rsidRPr="00210B9C" w:rsidRDefault="00A006D1" w:rsidP="00A006D1">
      <w:pPr>
        <w:spacing w:after="0" w:line="240" w:lineRule="auto"/>
        <w:ind w:left="4678"/>
        <w:jc w:val="both"/>
        <w:rPr>
          <w:rFonts w:ascii="Times New Roman" w:hAnsi="Times New Roman"/>
          <w:bCs/>
          <w:i/>
          <w:sz w:val="24"/>
          <w:szCs w:val="24"/>
        </w:rPr>
      </w:pPr>
      <w:r w:rsidRPr="00210B9C">
        <w:rPr>
          <w:rFonts w:ascii="Times New Roman" w:hAnsi="Times New Roman"/>
          <w:bCs/>
          <w:i/>
          <w:sz w:val="24"/>
          <w:szCs w:val="24"/>
        </w:rPr>
        <w:t>Материалы подготовили:</w:t>
      </w:r>
    </w:p>
    <w:p w:rsidR="00A006D1" w:rsidRPr="008D5626" w:rsidRDefault="00A006D1" w:rsidP="00A006D1">
      <w:pPr>
        <w:spacing w:after="0" w:line="240" w:lineRule="auto"/>
        <w:ind w:left="4678"/>
        <w:jc w:val="both"/>
        <w:rPr>
          <w:rFonts w:ascii="Times New Roman" w:hAnsi="Times New Roman"/>
          <w:bCs/>
          <w:i/>
          <w:sz w:val="24"/>
          <w:szCs w:val="24"/>
        </w:rPr>
      </w:pPr>
      <w:r w:rsidRPr="008D5626">
        <w:rPr>
          <w:rFonts w:ascii="Times New Roman" w:hAnsi="Times New Roman"/>
          <w:bCs/>
          <w:i/>
          <w:sz w:val="24"/>
          <w:szCs w:val="24"/>
        </w:rPr>
        <w:t xml:space="preserve">Грозная Л.И., </w:t>
      </w:r>
      <w:r>
        <w:rPr>
          <w:rFonts w:ascii="Times New Roman" w:hAnsi="Times New Roman"/>
          <w:bCs/>
          <w:i/>
          <w:sz w:val="24"/>
          <w:szCs w:val="24"/>
        </w:rPr>
        <w:t>педагог-психолог МБОУ «Гимназия № 5» г</w: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>.Х</w:t>
      </w:r>
      <w:proofErr w:type="gramEnd"/>
      <w:r>
        <w:rPr>
          <w:rFonts w:ascii="Times New Roman" w:hAnsi="Times New Roman"/>
          <w:bCs/>
          <w:i/>
          <w:sz w:val="24"/>
          <w:szCs w:val="24"/>
        </w:rPr>
        <w:t>абаровска</w:t>
      </w:r>
      <w:r w:rsidRPr="008D5626">
        <w:rPr>
          <w:rFonts w:ascii="Times New Roman" w:hAnsi="Times New Roman"/>
          <w:bCs/>
          <w:i/>
          <w:sz w:val="24"/>
          <w:szCs w:val="24"/>
        </w:rPr>
        <w:t xml:space="preserve">; </w:t>
      </w:r>
    </w:p>
    <w:p w:rsidR="00A006D1" w:rsidRPr="008D5626" w:rsidRDefault="00A006D1" w:rsidP="00A006D1">
      <w:pPr>
        <w:spacing w:after="0" w:line="240" w:lineRule="auto"/>
        <w:ind w:left="4678"/>
        <w:jc w:val="both"/>
        <w:rPr>
          <w:rFonts w:ascii="Times New Roman" w:hAnsi="Times New Roman"/>
          <w:bCs/>
          <w:i/>
          <w:sz w:val="24"/>
          <w:szCs w:val="24"/>
        </w:rPr>
      </w:pPr>
      <w:proofErr w:type="spellStart"/>
      <w:r w:rsidRPr="008D5626">
        <w:rPr>
          <w:rFonts w:ascii="Times New Roman" w:hAnsi="Times New Roman"/>
          <w:bCs/>
          <w:i/>
          <w:sz w:val="24"/>
          <w:szCs w:val="24"/>
        </w:rPr>
        <w:t>Гарник</w:t>
      </w:r>
      <w:proofErr w:type="spellEnd"/>
      <w:r w:rsidRPr="008D5626">
        <w:rPr>
          <w:rFonts w:ascii="Times New Roman" w:hAnsi="Times New Roman"/>
          <w:bCs/>
          <w:i/>
          <w:sz w:val="24"/>
          <w:szCs w:val="24"/>
        </w:rPr>
        <w:t xml:space="preserve"> Е.А., </w:t>
      </w:r>
      <w:r>
        <w:rPr>
          <w:rFonts w:ascii="Times New Roman" w:hAnsi="Times New Roman"/>
          <w:bCs/>
          <w:i/>
          <w:sz w:val="24"/>
          <w:szCs w:val="24"/>
        </w:rPr>
        <w:t>ст</w:t>
      </w:r>
      <w:r w:rsidRPr="008D5626">
        <w:rPr>
          <w:rFonts w:ascii="Times New Roman" w:hAnsi="Times New Roman"/>
          <w:bCs/>
          <w:i/>
          <w:sz w:val="24"/>
          <w:szCs w:val="24"/>
        </w:rPr>
        <w:t>.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D5626">
        <w:rPr>
          <w:rFonts w:ascii="Times New Roman" w:hAnsi="Times New Roman"/>
          <w:bCs/>
          <w:i/>
          <w:sz w:val="24"/>
          <w:szCs w:val="24"/>
        </w:rPr>
        <w:t>методист Центра общего образования</w:t>
      </w:r>
      <w:r>
        <w:rPr>
          <w:rFonts w:ascii="Times New Roman" w:hAnsi="Times New Roman"/>
          <w:bCs/>
          <w:i/>
          <w:sz w:val="24"/>
          <w:szCs w:val="24"/>
        </w:rPr>
        <w:t xml:space="preserve"> КГБОУ ДПО ХК ИРО</w:t>
      </w:r>
      <w:r w:rsidRPr="008D5626">
        <w:rPr>
          <w:rFonts w:ascii="Times New Roman" w:hAnsi="Times New Roman"/>
          <w:bCs/>
          <w:i/>
          <w:sz w:val="24"/>
          <w:szCs w:val="24"/>
        </w:rPr>
        <w:t xml:space="preserve">; </w:t>
      </w:r>
    </w:p>
    <w:p w:rsidR="00A006D1" w:rsidRDefault="00A006D1" w:rsidP="00A006D1">
      <w:pPr>
        <w:spacing w:after="0" w:line="240" w:lineRule="auto"/>
        <w:ind w:left="4678"/>
        <w:jc w:val="both"/>
        <w:rPr>
          <w:rFonts w:ascii="Times New Roman" w:hAnsi="Times New Roman"/>
          <w:bCs/>
          <w:i/>
          <w:sz w:val="24"/>
          <w:szCs w:val="24"/>
        </w:rPr>
      </w:pPr>
      <w:r w:rsidRPr="008D5626">
        <w:rPr>
          <w:rFonts w:ascii="Times New Roman" w:hAnsi="Times New Roman"/>
          <w:bCs/>
          <w:i/>
          <w:sz w:val="24"/>
          <w:szCs w:val="24"/>
        </w:rPr>
        <w:t>Калугина Н.А.,</w:t>
      </w:r>
      <w:r>
        <w:rPr>
          <w:rFonts w:ascii="Times New Roman" w:hAnsi="Times New Roman"/>
          <w:bCs/>
          <w:i/>
          <w:sz w:val="24"/>
          <w:szCs w:val="24"/>
        </w:rPr>
        <w:t xml:space="preserve"> проректор по научно-исследовательской работе КГБОУ ДПО ХК ИРО</w:t>
      </w:r>
      <w:r w:rsidRPr="008D5626">
        <w:rPr>
          <w:rFonts w:ascii="Times New Roman" w:hAnsi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/>
          <w:bCs/>
          <w:i/>
          <w:sz w:val="24"/>
          <w:szCs w:val="24"/>
        </w:rPr>
        <w:t>д</w:t>
      </w:r>
      <w:r w:rsidRPr="008D5626">
        <w:rPr>
          <w:rFonts w:ascii="Times New Roman" w:hAnsi="Times New Roman"/>
          <w:bCs/>
          <w:i/>
          <w:sz w:val="24"/>
          <w:szCs w:val="24"/>
        </w:rPr>
        <w:t>.п.</w:t>
      </w:r>
      <w:proofErr w:type="gramStart"/>
      <w:r w:rsidRPr="008D5626">
        <w:rPr>
          <w:rFonts w:ascii="Times New Roman" w:hAnsi="Times New Roman"/>
          <w:bCs/>
          <w:i/>
          <w:sz w:val="24"/>
          <w:szCs w:val="24"/>
        </w:rPr>
        <w:t>н</w:t>
      </w:r>
      <w:proofErr w:type="gramEnd"/>
      <w:r w:rsidRPr="008D5626">
        <w:rPr>
          <w:rFonts w:ascii="Times New Roman" w:hAnsi="Times New Roman"/>
          <w:bCs/>
          <w:i/>
          <w:sz w:val="24"/>
          <w:szCs w:val="24"/>
        </w:rPr>
        <w:t>.;</w:t>
      </w:r>
    </w:p>
    <w:p w:rsidR="00A006D1" w:rsidRPr="008D5626" w:rsidRDefault="00A006D1" w:rsidP="00A006D1">
      <w:pPr>
        <w:spacing w:after="0" w:line="240" w:lineRule="auto"/>
        <w:ind w:left="4678"/>
        <w:jc w:val="both"/>
        <w:rPr>
          <w:rFonts w:ascii="Times New Roman" w:hAnsi="Times New Roman"/>
          <w:bCs/>
          <w:i/>
          <w:sz w:val="24"/>
          <w:szCs w:val="24"/>
        </w:rPr>
      </w:pPr>
      <w:proofErr w:type="spellStart"/>
      <w:r>
        <w:rPr>
          <w:rFonts w:ascii="Times New Roman" w:hAnsi="Times New Roman"/>
          <w:bCs/>
          <w:i/>
          <w:sz w:val="24"/>
          <w:szCs w:val="24"/>
        </w:rPr>
        <w:t>Кармановская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Л.П., ст. методист отдела информационно-библиотечной деятельности КГБОУ ДПО ХК ИРО;</w:t>
      </w:r>
    </w:p>
    <w:p w:rsidR="00A006D1" w:rsidRPr="00210B9C" w:rsidRDefault="00A006D1" w:rsidP="00A006D1">
      <w:pPr>
        <w:spacing w:after="0" w:line="240" w:lineRule="auto"/>
        <w:ind w:left="4678"/>
        <w:jc w:val="both"/>
        <w:rPr>
          <w:rFonts w:ascii="Times New Roman" w:hAnsi="Times New Roman"/>
          <w:bCs/>
          <w:i/>
          <w:sz w:val="24"/>
          <w:szCs w:val="24"/>
        </w:rPr>
      </w:pPr>
      <w:proofErr w:type="spellStart"/>
      <w:r w:rsidRPr="008D5626">
        <w:rPr>
          <w:rFonts w:ascii="Times New Roman" w:hAnsi="Times New Roman"/>
          <w:bCs/>
          <w:i/>
          <w:sz w:val="24"/>
          <w:szCs w:val="24"/>
        </w:rPr>
        <w:t>Кибирев</w:t>
      </w:r>
      <w:proofErr w:type="spellEnd"/>
      <w:r w:rsidRPr="008D5626">
        <w:rPr>
          <w:rFonts w:ascii="Times New Roman" w:hAnsi="Times New Roman"/>
          <w:bCs/>
          <w:i/>
          <w:sz w:val="24"/>
          <w:szCs w:val="24"/>
        </w:rPr>
        <w:t xml:space="preserve"> А.А., </w:t>
      </w:r>
      <w:r>
        <w:rPr>
          <w:rFonts w:ascii="Times New Roman" w:hAnsi="Times New Roman"/>
          <w:bCs/>
          <w:i/>
          <w:sz w:val="24"/>
          <w:szCs w:val="24"/>
        </w:rPr>
        <w:t>доцент кафедры педагогики и психологии КГБОУ ДПО ХК ИРО</w:t>
      </w:r>
      <w:r w:rsidRPr="008D5626">
        <w:rPr>
          <w:rFonts w:ascii="Times New Roman" w:hAnsi="Times New Roman"/>
          <w:bCs/>
          <w:i/>
          <w:sz w:val="24"/>
          <w:szCs w:val="24"/>
        </w:rPr>
        <w:t>;</w:t>
      </w:r>
    </w:p>
    <w:p w:rsidR="00A006D1" w:rsidRDefault="00A006D1" w:rsidP="00A006D1">
      <w:pPr>
        <w:spacing w:after="0" w:line="240" w:lineRule="auto"/>
        <w:ind w:left="4678"/>
        <w:jc w:val="both"/>
        <w:rPr>
          <w:rFonts w:ascii="Times New Roman" w:hAnsi="Times New Roman"/>
          <w:bCs/>
          <w:i/>
          <w:sz w:val="24"/>
          <w:szCs w:val="24"/>
        </w:rPr>
      </w:pPr>
      <w:r w:rsidRPr="00210B9C">
        <w:rPr>
          <w:rFonts w:ascii="Times New Roman" w:hAnsi="Times New Roman"/>
          <w:i/>
          <w:sz w:val="24"/>
          <w:szCs w:val="24"/>
        </w:rPr>
        <w:t xml:space="preserve">Петрунина Т.А., </w:t>
      </w:r>
      <w:r>
        <w:rPr>
          <w:rFonts w:ascii="Times New Roman" w:hAnsi="Times New Roman"/>
          <w:i/>
          <w:sz w:val="24"/>
          <w:szCs w:val="24"/>
        </w:rPr>
        <w:t>ст</w:t>
      </w:r>
      <w:r w:rsidRPr="00210B9C">
        <w:rPr>
          <w:rFonts w:ascii="Times New Roman" w:hAnsi="Times New Roman"/>
          <w:i/>
          <w:sz w:val="24"/>
          <w:szCs w:val="24"/>
        </w:rPr>
        <w:t xml:space="preserve">. методист </w:t>
      </w:r>
      <w:proofErr w:type="gramStart"/>
      <w:r w:rsidRPr="00210B9C">
        <w:rPr>
          <w:rFonts w:ascii="Times New Roman" w:hAnsi="Times New Roman"/>
          <w:i/>
          <w:sz w:val="24"/>
          <w:szCs w:val="24"/>
        </w:rPr>
        <w:t>отдела экспертизы деятельности работников образования</w:t>
      </w:r>
      <w:proofErr w:type="gramEnd"/>
      <w:r w:rsidRPr="00210B9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</w:rPr>
        <w:t>КГБОУ ДПО ХК ИРО</w:t>
      </w:r>
      <w:r w:rsidR="00B94F08">
        <w:rPr>
          <w:rFonts w:ascii="Times New Roman" w:hAnsi="Times New Roman"/>
          <w:bCs/>
          <w:i/>
          <w:sz w:val="24"/>
          <w:szCs w:val="24"/>
        </w:rPr>
        <w:t>;</w:t>
      </w:r>
    </w:p>
    <w:p w:rsidR="00A006D1" w:rsidRPr="00210B9C" w:rsidRDefault="00A006D1" w:rsidP="00A006D1">
      <w:pPr>
        <w:spacing w:after="0" w:line="240" w:lineRule="auto"/>
        <w:ind w:left="4678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bCs/>
          <w:i/>
          <w:sz w:val="24"/>
          <w:szCs w:val="24"/>
        </w:rPr>
        <w:t>Сеньчукова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И.В., доцент кафедры педагогики и психологии КГБОУ ДПО ХК ИРО</w:t>
      </w:r>
    </w:p>
    <w:p w:rsidR="00A006D1" w:rsidRPr="00B94DC2" w:rsidRDefault="00A006D1" w:rsidP="00A006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3C99" w:rsidRPr="00B94DC2" w:rsidRDefault="00B94F08" w:rsidP="00530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30B62" w:rsidRPr="00B94DC2">
        <w:rPr>
          <w:rFonts w:ascii="Times New Roman" w:hAnsi="Times New Roman" w:cs="Times New Roman"/>
          <w:sz w:val="24"/>
          <w:szCs w:val="24"/>
        </w:rPr>
        <w:t xml:space="preserve">анный пакет методик психолого-педагогической диагностики сформирован для использования педагогическими работниками, аттестуемыми на установление квалификационной категории, в </w:t>
      </w:r>
      <w:proofErr w:type="spellStart"/>
      <w:r w:rsidR="00530B62" w:rsidRPr="00B94DC2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530B62" w:rsidRPr="00B94DC2">
        <w:rPr>
          <w:rFonts w:ascii="Times New Roman" w:hAnsi="Times New Roman" w:cs="Times New Roman"/>
          <w:sz w:val="24"/>
          <w:szCs w:val="24"/>
        </w:rPr>
        <w:t xml:space="preserve"> период и в процессе подготовки </w:t>
      </w:r>
      <w:r w:rsidR="00E7630E">
        <w:rPr>
          <w:rFonts w:ascii="Times New Roman" w:hAnsi="Times New Roman" w:cs="Times New Roman"/>
          <w:sz w:val="24"/>
          <w:szCs w:val="24"/>
        </w:rPr>
        <w:t>пакета документов профессиональной деятельности</w:t>
      </w:r>
      <w:r w:rsidR="0084600F" w:rsidRPr="00B94DC2">
        <w:rPr>
          <w:rFonts w:ascii="Times New Roman" w:hAnsi="Times New Roman" w:cs="Times New Roman"/>
          <w:sz w:val="24"/>
          <w:szCs w:val="24"/>
        </w:rPr>
        <w:t xml:space="preserve"> и позволяет продемонстрировать уровень развития Ваших личностных и профессиональных качеств, достижения в обучении и развитии обучающихся</w:t>
      </w:r>
      <w:r w:rsidR="00530B62" w:rsidRPr="00B94D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3C99" w:rsidRPr="00B94DC2" w:rsidRDefault="0028374C" w:rsidP="00530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При </w:t>
      </w:r>
      <w:r w:rsidR="00E7630E">
        <w:rPr>
          <w:rFonts w:ascii="Times New Roman" w:hAnsi="Times New Roman" w:cs="Times New Roman"/>
          <w:sz w:val="24"/>
          <w:szCs w:val="24"/>
        </w:rPr>
        <w:t>о</w:t>
      </w:r>
      <w:r w:rsidRPr="00B94DC2">
        <w:rPr>
          <w:rFonts w:ascii="Times New Roman" w:hAnsi="Times New Roman" w:cs="Times New Roman"/>
          <w:sz w:val="24"/>
          <w:szCs w:val="24"/>
        </w:rPr>
        <w:t>форм</w:t>
      </w:r>
      <w:r w:rsidR="00E7630E">
        <w:rPr>
          <w:rFonts w:ascii="Times New Roman" w:hAnsi="Times New Roman" w:cs="Times New Roman"/>
          <w:sz w:val="24"/>
          <w:szCs w:val="24"/>
        </w:rPr>
        <w:t xml:space="preserve">лении информационно-аналитического отчета педагогического работника </w:t>
      </w:r>
      <w:r w:rsidRPr="00B94DC2">
        <w:rPr>
          <w:rFonts w:ascii="Times New Roman" w:hAnsi="Times New Roman" w:cs="Times New Roman"/>
          <w:sz w:val="24"/>
          <w:szCs w:val="24"/>
        </w:rPr>
        <w:t>к</w:t>
      </w:r>
      <w:r w:rsidR="00163C99" w:rsidRPr="00B94DC2">
        <w:rPr>
          <w:rFonts w:ascii="Times New Roman" w:hAnsi="Times New Roman" w:cs="Times New Roman"/>
          <w:sz w:val="24"/>
          <w:szCs w:val="24"/>
        </w:rPr>
        <w:t>ритерии и показатели оценки профессиональной деятельности педагогических работников для установления соответствия квалификационной категории, утверждённые приказом министерства образования и науки Хабаровского края от _______ 2014 г. № ____, с</w:t>
      </w:r>
      <w:r w:rsidR="00EF2B90" w:rsidRPr="00B94DC2">
        <w:rPr>
          <w:rFonts w:ascii="Times New Roman" w:hAnsi="Times New Roman" w:cs="Times New Roman"/>
          <w:sz w:val="24"/>
          <w:szCs w:val="24"/>
        </w:rPr>
        <w:t>набжённые</w:t>
      </w:r>
      <w:r w:rsidR="00163C99" w:rsidRPr="00B94DC2">
        <w:rPr>
          <w:rFonts w:ascii="Times New Roman" w:hAnsi="Times New Roman" w:cs="Times New Roman"/>
          <w:sz w:val="24"/>
          <w:szCs w:val="24"/>
        </w:rPr>
        <w:t xml:space="preserve"> пометкой «по результатам диагностики»</w:t>
      </w:r>
      <w:r w:rsidR="00EF2B90" w:rsidRPr="00B94DC2">
        <w:rPr>
          <w:rFonts w:ascii="Times New Roman" w:hAnsi="Times New Roman" w:cs="Times New Roman"/>
          <w:sz w:val="24"/>
          <w:szCs w:val="24"/>
        </w:rPr>
        <w:t xml:space="preserve">, необходимо </w:t>
      </w:r>
      <w:r w:rsidR="00163C99" w:rsidRPr="00B94DC2">
        <w:rPr>
          <w:rFonts w:ascii="Times New Roman" w:hAnsi="Times New Roman" w:cs="Times New Roman"/>
          <w:sz w:val="24"/>
          <w:szCs w:val="24"/>
        </w:rPr>
        <w:t>подтвержда</w:t>
      </w:r>
      <w:r w:rsidR="00EF2B90" w:rsidRPr="00B94DC2">
        <w:rPr>
          <w:rFonts w:ascii="Times New Roman" w:hAnsi="Times New Roman" w:cs="Times New Roman"/>
          <w:sz w:val="24"/>
          <w:szCs w:val="24"/>
        </w:rPr>
        <w:t xml:space="preserve">ть </w:t>
      </w:r>
      <w:r w:rsidR="00163C99" w:rsidRPr="00B94DC2">
        <w:rPr>
          <w:rFonts w:ascii="Times New Roman" w:hAnsi="Times New Roman" w:cs="Times New Roman"/>
          <w:sz w:val="24"/>
          <w:szCs w:val="24"/>
        </w:rPr>
        <w:t>результатами диагностических исследований</w:t>
      </w:r>
      <w:r w:rsidR="00EF2B90" w:rsidRPr="00B94DC2">
        <w:rPr>
          <w:rFonts w:ascii="Times New Roman" w:hAnsi="Times New Roman" w:cs="Times New Roman"/>
          <w:sz w:val="24"/>
          <w:szCs w:val="24"/>
        </w:rPr>
        <w:t xml:space="preserve">, проведённых с применением </w:t>
      </w:r>
      <w:r w:rsidR="00163C99" w:rsidRPr="00B94DC2">
        <w:rPr>
          <w:rFonts w:ascii="Times New Roman" w:hAnsi="Times New Roman" w:cs="Times New Roman"/>
          <w:sz w:val="24"/>
          <w:szCs w:val="24"/>
        </w:rPr>
        <w:t xml:space="preserve"> </w:t>
      </w:r>
      <w:r w:rsidR="00EF2B90" w:rsidRPr="00B94DC2">
        <w:rPr>
          <w:rFonts w:ascii="Times New Roman" w:hAnsi="Times New Roman" w:cs="Times New Roman"/>
          <w:sz w:val="24"/>
          <w:szCs w:val="24"/>
        </w:rPr>
        <w:t>предлагаем</w:t>
      </w:r>
      <w:r w:rsidR="00732198" w:rsidRPr="00B94DC2">
        <w:rPr>
          <w:rFonts w:ascii="Times New Roman" w:hAnsi="Times New Roman" w:cs="Times New Roman"/>
          <w:sz w:val="24"/>
          <w:szCs w:val="24"/>
        </w:rPr>
        <w:t>ого ниже диагностического инструментария.</w:t>
      </w:r>
    </w:p>
    <w:p w:rsidR="00E13237" w:rsidRPr="00B94DC2" w:rsidRDefault="00E13237" w:rsidP="00B762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Диагностические исследования предполагают использование </w:t>
      </w:r>
      <w:r w:rsidR="00C6655A">
        <w:rPr>
          <w:rFonts w:ascii="Times New Roman" w:hAnsi="Times New Roman" w:cs="Times New Roman"/>
          <w:sz w:val="24"/>
          <w:szCs w:val="24"/>
        </w:rPr>
        <w:t>трёх</w:t>
      </w:r>
      <w:r w:rsidRPr="00B94DC2">
        <w:rPr>
          <w:rFonts w:ascii="Times New Roman" w:hAnsi="Times New Roman" w:cs="Times New Roman"/>
          <w:sz w:val="24"/>
          <w:szCs w:val="24"/>
        </w:rPr>
        <w:t xml:space="preserve"> основных методов: </w:t>
      </w:r>
    </w:p>
    <w:p w:rsidR="00C6655A" w:rsidRDefault="00B95CF6" w:rsidP="00C66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- письменного опроса (анкетирования), в основе которого -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разработанный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(анкета), </w:t>
      </w:r>
      <w:r w:rsidR="00A44652">
        <w:rPr>
          <w:rFonts w:ascii="Times New Roman" w:hAnsi="Times New Roman" w:cs="Times New Roman"/>
          <w:sz w:val="24"/>
          <w:szCs w:val="24"/>
        </w:rPr>
        <w:t>на вопросы которого отвечает группа респондентов (</w:t>
      </w:r>
      <w:r w:rsidRPr="00B94DC2">
        <w:rPr>
          <w:rFonts w:ascii="Times New Roman" w:hAnsi="Times New Roman" w:cs="Times New Roman"/>
          <w:sz w:val="24"/>
          <w:szCs w:val="24"/>
        </w:rPr>
        <w:t>опрашиваемых)</w:t>
      </w:r>
      <w:r w:rsidR="00C6655A">
        <w:rPr>
          <w:rFonts w:ascii="Times New Roman" w:hAnsi="Times New Roman" w:cs="Times New Roman"/>
          <w:sz w:val="24"/>
          <w:szCs w:val="24"/>
        </w:rPr>
        <w:t>;</w:t>
      </w:r>
      <w:r w:rsidRPr="00B94D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655A" w:rsidRPr="00B94DC2" w:rsidRDefault="00C6655A" w:rsidP="00C66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B94DC2">
        <w:rPr>
          <w:rFonts w:ascii="Times New Roman" w:hAnsi="Times New Roman" w:cs="Times New Roman"/>
          <w:sz w:val="24"/>
          <w:szCs w:val="24"/>
        </w:rPr>
        <w:t>наблюдения</w:t>
      </w:r>
      <w:r w:rsidR="004B6828">
        <w:rPr>
          <w:rFonts w:ascii="Times New Roman" w:hAnsi="Times New Roman" w:cs="Times New Roman"/>
          <w:sz w:val="24"/>
          <w:szCs w:val="24"/>
        </w:rPr>
        <w:t xml:space="preserve">, в основе которого - </w:t>
      </w:r>
      <w:r w:rsidRPr="006A2336">
        <w:rPr>
          <w:rFonts w:ascii="Times New Roman" w:hAnsi="Times New Roman" w:cs="Times New Roman"/>
          <w:sz w:val="24"/>
          <w:szCs w:val="24"/>
        </w:rPr>
        <w:t>целенаправленно</w:t>
      </w:r>
      <w:r w:rsidR="004B6828">
        <w:rPr>
          <w:rFonts w:ascii="Times New Roman" w:hAnsi="Times New Roman" w:cs="Times New Roman"/>
          <w:sz w:val="24"/>
          <w:szCs w:val="24"/>
        </w:rPr>
        <w:t>е</w:t>
      </w:r>
      <w:r w:rsidRPr="006A2336">
        <w:rPr>
          <w:rFonts w:ascii="Times New Roman" w:hAnsi="Times New Roman" w:cs="Times New Roman"/>
          <w:sz w:val="24"/>
          <w:szCs w:val="24"/>
        </w:rPr>
        <w:t>, организованно</w:t>
      </w:r>
      <w:r w:rsidR="004B6828">
        <w:rPr>
          <w:rFonts w:ascii="Times New Roman" w:hAnsi="Times New Roman" w:cs="Times New Roman"/>
          <w:sz w:val="24"/>
          <w:szCs w:val="24"/>
        </w:rPr>
        <w:t>е</w:t>
      </w:r>
      <w:r w:rsidRPr="006A2336">
        <w:rPr>
          <w:rFonts w:ascii="Times New Roman" w:hAnsi="Times New Roman" w:cs="Times New Roman"/>
          <w:sz w:val="24"/>
          <w:szCs w:val="24"/>
        </w:rPr>
        <w:t xml:space="preserve"> и определенным образом фиксируемо</w:t>
      </w:r>
      <w:r w:rsidR="004B6828">
        <w:rPr>
          <w:rFonts w:ascii="Times New Roman" w:hAnsi="Times New Roman" w:cs="Times New Roman"/>
          <w:sz w:val="24"/>
          <w:szCs w:val="24"/>
        </w:rPr>
        <w:t>е</w:t>
      </w:r>
      <w:r w:rsidRPr="006A2336">
        <w:rPr>
          <w:rFonts w:ascii="Times New Roman" w:hAnsi="Times New Roman" w:cs="Times New Roman"/>
          <w:sz w:val="24"/>
          <w:szCs w:val="24"/>
        </w:rPr>
        <w:t xml:space="preserve"> восприяти</w:t>
      </w:r>
      <w:r w:rsidR="004B6828">
        <w:rPr>
          <w:rFonts w:ascii="Times New Roman" w:hAnsi="Times New Roman" w:cs="Times New Roman"/>
          <w:sz w:val="24"/>
          <w:szCs w:val="24"/>
        </w:rPr>
        <w:t>е</w:t>
      </w:r>
      <w:r w:rsidRPr="006A2336">
        <w:rPr>
          <w:rFonts w:ascii="Times New Roman" w:hAnsi="Times New Roman" w:cs="Times New Roman"/>
          <w:sz w:val="24"/>
          <w:szCs w:val="24"/>
        </w:rPr>
        <w:t xml:space="preserve"> исследуемого объекта</w:t>
      </w:r>
      <w:r w:rsidR="004B6828">
        <w:rPr>
          <w:rFonts w:ascii="Times New Roman" w:hAnsi="Times New Roman" w:cs="Times New Roman"/>
          <w:sz w:val="24"/>
          <w:szCs w:val="24"/>
        </w:rPr>
        <w:t xml:space="preserve">; наблюдение </w:t>
      </w:r>
      <w:r w:rsidRPr="00B94DC2">
        <w:rPr>
          <w:rFonts w:ascii="Times New Roman" w:hAnsi="Times New Roman" w:cs="Times New Roman"/>
          <w:sz w:val="24"/>
          <w:szCs w:val="24"/>
        </w:rPr>
        <w:t>характеризуется: постановкой проблемы; выбором ситуаций для наблюдения; определением качеств или особенностей поведения, которые должны стать объектом наблюдения; разработанной системой фиксации и записи результатов;</w:t>
      </w:r>
    </w:p>
    <w:p w:rsidR="00C6655A" w:rsidRPr="00B94DC2" w:rsidRDefault="00C6655A" w:rsidP="00C66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Pr="00C6655A">
        <w:rPr>
          <w:rFonts w:ascii="Times New Roman" w:hAnsi="Times New Roman" w:cs="Times New Roman"/>
          <w:sz w:val="24"/>
          <w:szCs w:val="24"/>
        </w:rPr>
        <w:t>естировани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6655A">
        <w:rPr>
          <w:rFonts w:ascii="Times New Roman" w:hAnsi="Times New Roman" w:cs="Times New Roman"/>
          <w:sz w:val="24"/>
          <w:szCs w:val="24"/>
        </w:rPr>
        <w:t>, котор</w:t>
      </w:r>
      <w:r w:rsidR="004B6828">
        <w:rPr>
          <w:rFonts w:ascii="Times New Roman" w:hAnsi="Times New Roman" w:cs="Times New Roman"/>
          <w:sz w:val="24"/>
          <w:szCs w:val="24"/>
        </w:rPr>
        <w:t>ое</w:t>
      </w:r>
      <w:r w:rsidRPr="00C6655A">
        <w:rPr>
          <w:rFonts w:ascii="Times New Roman" w:hAnsi="Times New Roman" w:cs="Times New Roman"/>
          <w:sz w:val="24"/>
          <w:szCs w:val="24"/>
        </w:rPr>
        <w:t xml:space="preserve"> позволяет выявить уровень знаний, умений и навыков, способностей и других качеств личности, а также их соответствие определенным нормам путем анализа способов выполнения испытуемым ряда специально подобранных проверочных заданий, составленных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6655A">
        <w:rPr>
          <w:rFonts w:ascii="Times New Roman" w:hAnsi="Times New Roman" w:cs="Times New Roman"/>
          <w:sz w:val="24"/>
          <w:szCs w:val="24"/>
        </w:rPr>
        <w:t xml:space="preserve"> тестовой форме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665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00F" w:rsidRPr="00B94DC2" w:rsidRDefault="00530B62" w:rsidP="00B762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Диагностический инструментарий подобран </w:t>
      </w:r>
      <w:r w:rsidR="0084600F" w:rsidRPr="00B94DC2">
        <w:rPr>
          <w:rFonts w:ascii="Times New Roman" w:hAnsi="Times New Roman" w:cs="Times New Roman"/>
          <w:sz w:val="24"/>
          <w:szCs w:val="24"/>
        </w:rPr>
        <w:t xml:space="preserve">и модифицирован </w:t>
      </w:r>
      <w:r w:rsidRPr="00B94DC2">
        <w:rPr>
          <w:rFonts w:ascii="Times New Roman" w:hAnsi="Times New Roman" w:cs="Times New Roman"/>
          <w:sz w:val="24"/>
          <w:szCs w:val="24"/>
        </w:rPr>
        <w:t xml:space="preserve">таким образом, чтобы он </w:t>
      </w:r>
      <w:r w:rsidR="0028374C" w:rsidRPr="00B94DC2">
        <w:rPr>
          <w:rFonts w:ascii="Times New Roman" w:hAnsi="Times New Roman" w:cs="Times New Roman"/>
          <w:sz w:val="24"/>
          <w:szCs w:val="24"/>
        </w:rPr>
        <w:t>был понятен и прост в обработке</w:t>
      </w:r>
      <w:r w:rsidRPr="00B94DC2">
        <w:rPr>
          <w:rFonts w:ascii="Times New Roman" w:hAnsi="Times New Roman" w:cs="Times New Roman"/>
          <w:sz w:val="24"/>
          <w:szCs w:val="24"/>
        </w:rPr>
        <w:t>.</w:t>
      </w:r>
      <w:r w:rsidR="0084600F" w:rsidRPr="00B94D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6294" w:rsidRPr="00B94DC2" w:rsidRDefault="00530B62" w:rsidP="00B762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bCs/>
          <w:sz w:val="24"/>
          <w:szCs w:val="24"/>
        </w:rPr>
        <w:t>Психолого-педагогическую диагностику</w:t>
      </w:r>
      <w:r w:rsidRPr="00B94DC2">
        <w:rPr>
          <w:rFonts w:ascii="Times New Roman" w:hAnsi="Times New Roman" w:cs="Times New Roman"/>
          <w:sz w:val="24"/>
          <w:szCs w:val="24"/>
        </w:rPr>
        <w:t xml:space="preserve"> рекомендуем проводить в определенные дни: во вторник, среду, четверг с 10 до 12 часов, так как эти дни и это время характеризуется </w:t>
      </w:r>
      <w:r w:rsidRPr="00B94DC2">
        <w:rPr>
          <w:rFonts w:ascii="Times New Roman" w:hAnsi="Times New Roman" w:cs="Times New Roman"/>
          <w:sz w:val="24"/>
          <w:szCs w:val="24"/>
        </w:rPr>
        <w:lastRenderedPageBreak/>
        <w:t>пиком психологической активности участников образовательного процесса.</w:t>
      </w:r>
      <w:r w:rsidR="0028374C" w:rsidRPr="00B94DC2">
        <w:rPr>
          <w:rFonts w:ascii="Times New Roman" w:hAnsi="Times New Roman" w:cs="Times New Roman"/>
          <w:sz w:val="24"/>
          <w:szCs w:val="24"/>
        </w:rPr>
        <w:t xml:space="preserve"> </w:t>
      </w:r>
      <w:r w:rsidRPr="00B94DC2">
        <w:rPr>
          <w:rFonts w:ascii="Times New Roman" w:hAnsi="Times New Roman" w:cs="Times New Roman"/>
          <w:sz w:val="24"/>
          <w:szCs w:val="24"/>
        </w:rPr>
        <w:t>Текст анкеты может быть прочитан, но желательно, чтобы каждому респонденту был предложен свой опросный лист. Инструкция должна быть четкой, без лишних комментариев. Диагностика проводится в анонимной форме.</w:t>
      </w:r>
    </w:p>
    <w:p w:rsidR="009A6AFE" w:rsidRDefault="0028374C" w:rsidP="009A6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Рекомендуется, чтобы анкетирование (опрос) и обработку результатов проводили специалисты, владеющие навыками </w:t>
      </w:r>
      <w:r w:rsidR="00B76294" w:rsidRPr="00B94DC2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B94DC2">
        <w:rPr>
          <w:rFonts w:ascii="Times New Roman" w:hAnsi="Times New Roman" w:cs="Times New Roman"/>
          <w:sz w:val="24"/>
          <w:szCs w:val="24"/>
        </w:rPr>
        <w:t>диагностических процедур (например, педагог-психолог, заместит</w:t>
      </w:r>
      <w:r w:rsidR="00E7630E">
        <w:rPr>
          <w:rFonts w:ascii="Times New Roman" w:hAnsi="Times New Roman" w:cs="Times New Roman"/>
          <w:sz w:val="24"/>
          <w:szCs w:val="24"/>
        </w:rPr>
        <w:t>ель руководителя образовательной организации</w:t>
      </w:r>
      <w:r w:rsidRPr="00B94DC2">
        <w:rPr>
          <w:rFonts w:ascii="Times New Roman" w:hAnsi="Times New Roman" w:cs="Times New Roman"/>
          <w:sz w:val="24"/>
          <w:szCs w:val="24"/>
        </w:rPr>
        <w:t>, руководитель методического объединения)</w:t>
      </w:r>
      <w:r w:rsidR="00B76294" w:rsidRPr="00B94DC2">
        <w:rPr>
          <w:rFonts w:ascii="Times New Roman" w:hAnsi="Times New Roman" w:cs="Times New Roman"/>
          <w:sz w:val="24"/>
          <w:szCs w:val="24"/>
        </w:rPr>
        <w:t>.</w:t>
      </w:r>
      <w:r w:rsidR="00B13BA3">
        <w:rPr>
          <w:rFonts w:ascii="Times New Roman" w:hAnsi="Times New Roman" w:cs="Times New Roman"/>
          <w:sz w:val="24"/>
          <w:szCs w:val="24"/>
        </w:rPr>
        <w:t xml:space="preserve"> Копии</w:t>
      </w:r>
      <w:r w:rsidR="004B6828">
        <w:rPr>
          <w:rFonts w:ascii="Times New Roman" w:hAnsi="Times New Roman" w:cs="Times New Roman"/>
          <w:sz w:val="24"/>
          <w:szCs w:val="24"/>
        </w:rPr>
        <w:t xml:space="preserve"> </w:t>
      </w:r>
      <w:r w:rsidR="00B13BA3">
        <w:rPr>
          <w:rFonts w:ascii="Times New Roman" w:hAnsi="Times New Roman" w:cs="Times New Roman"/>
          <w:sz w:val="24"/>
          <w:szCs w:val="24"/>
        </w:rPr>
        <w:t xml:space="preserve">справок с </w:t>
      </w:r>
      <w:r w:rsidR="004B6828">
        <w:rPr>
          <w:rFonts w:ascii="Times New Roman" w:hAnsi="Times New Roman" w:cs="Times New Roman"/>
          <w:sz w:val="24"/>
          <w:szCs w:val="24"/>
        </w:rPr>
        <w:t>результат</w:t>
      </w:r>
      <w:r w:rsidR="00B13BA3">
        <w:rPr>
          <w:rFonts w:ascii="Times New Roman" w:hAnsi="Times New Roman" w:cs="Times New Roman"/>
          <w:sz w:val="24"/>
          <w:szCs w:val="24"/>
        </w:rPr>
        <w:t>ами</w:t>
      </w:r>
      <w:r w:rsidR="004B6828">
        <w:rPr>
          <w:rFonts w:ascii="Times New Roman" w:hAnsi="Times New Roman" w:cs="Times New Roman"/>
          <w:sz w:val="24"/>
          <w:szCs w:val="24"/>
        </w:rPr>
        <w:t xml:space="preserve"> диагностики</w:t>
      </w:r>
      <w:r w:rsidR="00B13BA3">
        <w:rPr>
          <w:rFonts w:ascii="Times New Roman" w:hAnsi="Times New Roman" w:cs="Times New Roman"/>
          <w:sz w:val="24"/>
          <w:szCs w:val="24"/>
        </w:rPr>
        <w:t xml:space="preserve">, </w:t>
      </w:r>
      <w:r w:rsidR="00550A55">
        <w:rPr>
          <w:rFonts w:ascii="Times New Roman" w:hAnsi="Times New Roman" w:cs="Times New Roman"/>
          <w:sz w:val="24"/>
          <w:szCs w:val="24"/>
        </w:rPr>
        <w:t xml:space="preserve">подписанные специалистом, проводившим анкетирование, и </w:t>
      </w:r>
      <w:r w:rsidR="004B6828">
        <w:rPr>
          <w:rFonts w:ascii="Times New Roman" w:hAnsi="Times New Roman" w:cs="Times New Roman"/>
          <w:sz w:val="24"/>
          <w:szCs w:val="24"/>
        </w:rPr>
        <w:t>завер</w:t>
      </w:r>
      <w:r w:rsidR="00B13BA3">
        <w:rPr>
          <w:rFonts w:ascii="Times New Roman" w:hAnsi="Times New Roman" w:cs="Times New Roman"/>
          <w:sz w:val="24"/>
          <w:szCs w:val="24"/>
        </w:rPr>
        <w:t>енные</w:t>
      </w:r>
      <w:r w:rsidR="004B6828">
        <w:rPr>
          <w:rFonts w:ascii="Times New Roman" w:hAnsi="Times New Roman" w:cs="Times New Roman"/>
          <w:sz w:val="24"/>
          <w:szCs w:val="24"/>
        </w:rPr>
        <w:t xml:space="preserve"> руководител</w:t>
      </w:r>
      <w:r w:rsidR="00B13BA3">
        <w:rPr>
          <w:rFonts w:ascii="Times New Roman" w:hAnsi="Times New Roman" w:cs="Times New Roman"/>
          <w:sz w:val="24"/>
          <w:szCs w:val="24"/>
        </w:rPr>
        <w:t>ем</w:t>
      </w:r>
      <w:r w:rsidR="004B6828">
        <w:rPr>
          <w:rFonts w:ascii="Times New Roman" w:hAnsi="Times New Roman" w:cs="Times New Roman"/>
          <w:sz w:val="24"/>
          <w:szCs w:val="24"/>
        </w:rPr>
        <w:t xml:space="preserve"> образовательно</w:t>
      </w:r>
      <w:r w:rsidR="00E7630E">
        <w:rPr>
          <w:rFonts w:ascii="Times New Roman" w:hAnsi="Times New Roman" w:cs="Times New Roman"/>
          <w:sz w:val="24"/>
          <w:szCs w:val="24"/>
        </w:rPr>
        <w:t>й</w:t>
      </w:r>
      <w:r w:rsidR="004B6828">
        <w:rPr>
          <w:rFonts w:ascii="Times New Roman" w:hAnsi="Times New Roman" w:cs="Times New Roman"/>
          <w:sz w:val="24"/>
          <w:szCs w:val="24"/>
        </w:rPr>
        <w:t xml:space="preserve"> </w:t>
      </w:r>
      <w:r w:rsidR="00E7630E">
        <w:rPr>
          <w:rFonts w:ascii="Times New Roman" w:hAnsi="Times New Roman" w:cs="Times New Roman"/>
          <w:sz w:val="24"/>
          <w:szCs w:val="24"/>
        </w:rPr>
        <w:t>организации</w:t>
      </w:r>
      <w:r w:rsidR="00B13BA3">
        <w:rPr>
          <w:rFonts w:ascii="Times New Roman" w:hAnsi="Times New Roman" w:cs="Times New Roman"/>
          <w:sz w:val="24"/>
          <w:szCs w:val="24"/>
        </w:rPr>
        <w:t xml:space="preserve">, </w:t>
      </w:r>
      <w:r w:rsidR="004B6828">
        <w:rPr>
          <w:rFonts w:ascii="Times New Roman" w:hAnsi="Times New Roman" w:cs="Times New Roman"/>
          <w:sz w:val="24"/>
          <w:szCs w:val="24"/>
        </w:rPr>
        <w:t>размеща</w:t>
      </w:r>
      <w:r w:rsidR="00B13BA3">
        <w:rPr>
          <w:rFonts w:ascii="Times New Roman" w:hAnsi="Times New Roman" w:cs="Times New Roman"/>
          <w:sz w:val="24"/>
          <w:szCs w:val="24"/>
        </w:rPr>
        <w:t>ю</w:t>
      </w:r>
      <w:r w:rsidR="004B6828">
        <w:rPr>
          <w:rFonts w:ascii="Times New Roman" w:hAnsi="Times New Roman" w:cs="Times New Roman"/>
          <w:sz w:val="24"/>
          <w:szCs w:val="24"/>
        </w:rPr>
        <w:t xml:space="preserve">тся в приложении к </w:t>
      </w:r>
      <w:r w:rsidR="00E7630E">
        <w:rPr>
          <w:rFonts w:ascii="Times New Roman" w:hAnsi="Times New Roman" w:cs="Times New Roman"/>
          <w:sz w:val="24"/>
          <w:szCs w:val="24"/>
        </w:rPr>
        <w:t>пакету документов педагогического работника</w:t>
      </w:r>
      <w:r w:rsidR="004B6828">
        <w:rPr>
          <w:rFonts w:ascii="Times New Roman" w:hAnsi="Times New Roman" w:cs="Times New Roman"/>
          <w:sz w:val="24"/>
          <w:szCs w:val="24"/>
        </w:rPr>
        <w:t>.</w:t>
      </w:r>
      <w:r w:rsidR="00B13BA3">
        <w:rPr>
          <w:rFonts w:ascii="Times New Roman" w:hAnsi="Times New Roman" w:cs="Times New Roman"/>
          <w:sz w:val="24"/>
          <w:szCs w:val="24"/>
        </w:rPr>
        <w:t xml:space="preserve"> </w:t>
      </w:r>
      <w:r w:rsidR="00B13BA3" w:rsidRPr="00B94DC2">
        <w:rPr>
          <w:rFonts w:ascii="Times New Roman" w:hAnsi="Times New Roman" w:cs="Times New Roman"/>
          <w:sz w:val="24"/>
          <w:szCs w:val="24"/>
        </w:rPr>
        <w:t>Результаты диагностических исследований следует представлять в динамике (с временным интервалом) на примере 2 – 3 классов (групп), выбранных аттестуемым педагогом</w:t>
      </w:r>
      <w:r w:rsidR="00B13BA3">
        <w:rPr>
          <w:rFonts w:ascii="Times New Roman" w:hAnsi="Times New Roman" w:cs="Times New Roman"/>
          <w:sz w:val="24"/>
          <w:szCs w:val="24"/>
        </w:rPr>
        <w:t>, в диаграммах, графиках, таблицах</w:t>
      </w:r>
      <w:r w:rsidR="00B13BA3" w:rsidRPr="00B94D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6828" w:rsidRDefault="004B6828" w:rsidP="009A6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Ниже прилагается диагностический инструментарий, который сгруппирован в приложения:</w:t>
      </w:r>
    </w:p>
    <w:p w:rsidR="009A6AFE" w:rsidRDefault="00B76294" w:rsidP="009A6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Приложение 1 – анкеты на выявление уровня мотивации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к изучению предмета (деятельности по направлению)</w:t>
      </w:r>
      <w:r w:rsidR="009A6AFE">
        <w:rPr>
          <w:rFonts w:ascii="Times New Roman" w:hAnsi="Times New Roman" w:cs="Times New Roman"/>
          <w:sz w:val="24"/>
          <w:szCs w:val="24"/>
        </w:rPr>
        <w:t>.</w:t>
      </w:r>
    </w:p>
    <w:p w:rsidR="009A6AFE" w:rsidRDefault="00AD50E5" w:rsidP="009A6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Приложение 2</w:t>
      </w:r>
      <w:r w:rsidR="00DD60CF" w:rsidRPr="00B94DC2">
        <w:rPr>
          <w:rFonts w:ascii="Times New Roman" w:hAnsi="Times New Roman" w:cs="Times New Roman"/>
          <w:sz w:val="24"/>
          <w:szCs w:val="24"/>
        </w:rPr>
        <w:t xml:space="preserve"> </w:t>
      </w:r>
      <w:r w:rsidR="000B7253" w:rsidRPr="00B94DC2">
        <w:rPr>
          <w:rFonts w:ascii="Times New Roman" w:hAnsi="Times New Roman" w:cs="Times New Roman"/>
          <w:sz w:val="24"/>
          <w:szCs w:val="24"/>
        </w:rPr>
        <w:t>–</w:t>
      </w:r>
      <w:r w:rsidR="00DD60CF" w:rsidRPr="00B94DC2">
        <w:rPr>
          <w:rFonts w:ascii="Times New Roman" w:hAnsi="Times New Roman" w:cs="Times New Roman"/>
          <w:sz w:val="24"/>
          <w:szCs w:val="24"/>
        </w:rPr>
        <w:t xml:space="preserve"> характеристика уровней любознательности, активности воспитанников в деятельности, о</w:t>
      </w:r>
      <w:r w:rsidR="00E7630E">
        <w:rPr>
          <w:rFonts w:ascii="Times New Roman" w:hAnsi="Times New Roman" w:cs="Times New Roman"/>
          <w:sz w:val="24"/>
          <w:szCs w:val="24"/>
        </w:rPr>
        <w:t>рганизуемой педагогом дошкольной</w:t>
      </w:r>
      <w:r w:rsidR="00DD60CF" w:rsidRPr="00B94DC2">
        <w:rPr>
          <w:rFonts w:ascii="Times New Roman" w:hAnsi="Times New Roman" w:cs="Times New Roman"/>
          <w:sz w:val="24"/>
          <w:szCs w:val="24"/>
        </w:rPr>
        <w:t xml:space="preserve"> образовательно</w:t>
      </w:r>
      <w:r w:rsidR="00E7630E">
        <w:rPr>
          <w:rFonts w:ascii="Times New Roman" w:hAnsi="Times New Roman" w:cs="Times New Roman"/>
          <w:sz w:val="24"/>
          <w:szCs w:val="24"/>
        </w:rPr>
        <w:t>й</w:t>
      </w:r>
      <w:r w:rsidR="00DD60CF" w:rsidRPr="00B94DC2">
        <w:rPr>
          <w:rFonts w:ascii="Times New Roman" w:hAnsi="Times New Roman" w:cs="Times New Roman"/>
          <w:sz w:val="24"/>
          <w:szCs w:val="24"/>
        </w:rPr>
        <w:t xml:space="preserve"> </w:t>
      </w:r>
      <w:r w:rsidR="00E7630E">
        <w:rPr>
          <w:rFonts w:ascii="Times New Roman" w:hAnsi="Times New Roman" w:cs="Times New Roman"/>
          <w:sz w:val="24"/>
          <w:szCs w:val="24"/>
        </w:rPr>
        <w:t>организации</w:t>
      </w:r>
      <w:r w:rsidR="00DD60CF" w:rsidRPr="00B94DC2">
        <w:rPr>
          <w:rFonts w:ascii="Times New Roman" w:hAnsi="Times New Roman" w:cs="Times New Roman"/>
          <w:sz w:val="24"/>
          <w:szCs w:val="24"/>
        </w:rPr>
        <w:t xml:space="preserve"> (уровни определяются методом наблюдения)</w:t>
      </w:r>
      <w:r w:rsidR="009A6AFE">
        <w:rPr>
          <w:rFonts w:ascii="Times New Roman" w:hAnsi="Times New Roman" w:cs="Times New Roman"/>
          <w:sz w:val="24"/>
          <w:szCs w:val="24"/>
        </w:rPr>
        <w:t>.</w:t>
      </w:r>
    </w:p>
    <w:p w:rsidR="009A6AFE" w:rsidRDefault="00AD50E5" w:rsidP="009A6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Приложение 3</w:t>
      </w:r>
      <w:r w:rsidR="00DD60CF" w:rsidRPr="00B94DC2">
        <w:rPr>
          <w:rFonts w:ascii="Times New Roman" w:hAnsi="Times New Roman" w:cs="Times New Roman"/>
          <w:sz w:val="24"/>
          <w:szCs w:val="24"/>
        </w:rPr>
        <w:t xml:space="preserve"> </w:t>
      </w:r>
      <w:r w:rsidR="000B7253" w:rsidRPr="00B94DC2">
        <w:rPr>
          <w:rFonts w:ascii="Times New Roman" w:hAnsi="Times New Roman" w:cs="Times New Roman"/>
          <w:sz w:val="24"/>
          <w:szCs w:val="24"/>
        </w:rPr>
        <w:t>–</w:t>
      </w:r>
      <w:r w:rsidR="000B7253">
        <w:rPr>
          <w:rFonts w:ascii="Times New Roman" w:hAnsi="Times New Roman" w:cs="Times New Roman"/>
          <w:sz w:val="24"/>
          <w:szCs w:val="24"/>
        </w:rPr>
        <w:t xml:space="preserve"> </w:t>
      </w:r>
      <w:r w:rsidR="00B94DC2" w:rsidRPr="00B94DC2">
        <w:rPr>
          <w:rFonts w:ascii="Times New Roman" w:hAnsi="Times New Roman" w:cs="Times New Roman"/>
          <w:sz w:val="24"/>
          <w:szCs w:val="24"/>
        </w:rPr>
        <w:t>методика определения уровня развития самоуправления в коллективе учащихся</w:t>
      </w:r>
      <w:r w:rsidR="009A6AFE">
        <w:rPr>
          <w:rFonts w:ascii="Times New Roman" w:hAnsi="Times New Roman" w:cs="Times New Roman"/>
          <w:sz w:val="24"/>
          <w:szCs w:val="24"/>
        </w:rPr>
        <w:t>.</w:t>
      </w:r>
      <w:r w:rsidR="00B94DC2" w:rsidRPr="00B94D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6AFE" w:rsidRDefault="00AD50E5" w:rsidP="009A6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Приложение 4</w:t>
      </w:r>
      <w:r w:rsidR="00B94DC2" w:rsidRPr="00B94DC2">
        <w:rPr>
          <w:rFonts w:ascii="Times New Roman" w:hAnsi="Times New Roman" w:cs="Times New Roman"/>
          <w:sz w:val="24"/>
          <w:szCs w:val="24"/>
        </w:rPr>
        <w:t xml:space="preserve"> </w:t>
      </w:r>
      <w:r w:rsidR="000B7253" w:rsidRPr="00B94DC2">
        <w:rPr>
          <w:rFonts w:ascii="Times New Roman" w:hAnsi="Times New Roman" w:cs="Times New Roman"/>
          <w:sz w:val="24"/>
          <w:szCs w:val="24"/>
        </w:rPr>
        <w:t>–</w:t>
      </w:r>
      <w:r w:rsidR="00B94DC2" w:rsidRPr="00B94DC2">
        <w:rPr>
          <w:rFonts w:ascii="Times New Roman" w:hAnsi="Times New Roman" w:cs="Times New Roman"/>
          <w:sz w:val="24"/>
          <w:szCs w:val="24"/>
        </w:rPr>
        <w:t xml:space="preserve"> характеристика уровней проявления личностных результатов обучающихся в различных видах </w:t>
      </w:r>
      <w:r w:rsidR="00B94DC2">
        <w:rPr>
          <w:rFonts w:ascii="Times New Roman" w:hAnsi="Times New Roman" w:cs="Times New Roman"/>
          <w:sz w:val="24"/>
          <w:szCs w:val="24"/>
        </w:rPr>
        <w:t>музыкально-</w:t>
      </w:r>
      <w:r w:rsidR="00B94DC2" w:rsidRPr="00B94DC2">
        <w:rPr>
          <w:rFonts w:ascii="Times New Roman" w:hAnsi="Times New Roman" w:cs="Times New Roman"/>
          <w:sz w:val="24"/>
          <w:szCs w:val="24"/>
        </w:rPr>
        <w:t>художественной деятельности (уровни определяются методом наблюдения)</w:t>
      </w:r>
      <w:r w:rsidR="009A6AFE">
        <w:rPr>
          <w:rFonts w:ascii="Times New Roman" w:hAnsi="Times New Roman" w:cs="Times New Roman"/>
          <w:sz w:val="24"/>
          <w:szCs w:val="24"/>
        </w:rPr>
        <w:t>.</w:t>
      </w:r>
    </w:p>
    <w:p w:rsidR="00070A59" w:rsidRDefault="00AD50E5" w:rsidP="00070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Приложение 5</w:t>
      </w:r>
      <w:r w:rsidR="00DD60CF" w:rsidRPr="00B94DC2">
        <w:rPr>
          <w:rFonts w:ascii="Times New Roman" w:hAnsi="Times New Roman" w:cs="Times New Roman"/>
          <w:sz w:val="24"/>
          <w:szCs w:val="24"/>
        </w:rPr>
        <w:t xml:space="preserve"> </w:t>
      </w:r>
      <w:r w:rsidR="000B7253" w:rsidRPr="00B94DC2">
        <w:rPr>
          <w:rFonts w:ascii="Times New Roman" w:hAnsi="Times New Roman" w:cs="Times New Roman"/>
          <w:sz w:val="24"/>
          <w:szCs w:val="24"/>
        </w:rPr>
        <w:t>–</w:t>
      </w:r>
      <w:r w:rsidR="000B7253">
        <w:rPr>
          <w:rFonts w:ascii="Times New Roman" w:hAnsi="Times New Roman" w:cs="Times New Roman"/>
          <w:sz w:val="24"/>
          <w:szCs w:val="24"/>
        </w:rPr>
        <w:t xml:space="preserve"> </w:t>
      </w:r>
      <w:r w:rsidR="00DD60CF" w:rsidRPr="00B94DC2">
        <w:rPr>
          <w:rFonts w:ascii="Times New Roman" w:hAnsi="Times New Roman" w:cs="Times New Roman"/>
          <w:sz w:val="24"/>
          <w:szCs w:val="24"/>
        </w:rPr>
        <w:t>методика диагностики личностного роста школьников</w:t>
      </w:r>
      <w:r w:rsidR="009A6AFE">
        <w:rPr>
          <w:rFonts w:ascii="Times New Roman" w:hAnsi="Times New Roman" w:cs="Times New Roman"/>
          <w:sz w:val="24"/>
          <w:szCs w:val="24"/>
        </w:rPr>
        <w:t>.</w:t>
      </w:r>
    </w:p>
    <w:p w:rsidR="00070A59" w:rsidRDefault="00AD50E5" w:rsidP="00070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Приложение 6</w:t>
      </w:r>
      <w:r w:rsidR="000B725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0B7253">
        <w:rPr>
          <w:rFonts w:ascii="Times New Roman" w:hAnsi="Times New Roman" w:cs="Times New Roman"/>
          <w:sz w:val="24"/>
          <w:szCs w:val="24"/>
        </w:rPr>
        <w:t>опросник</w:t>
      </w:r>
      <w:proofErr w:type="spellEnd"/>
      <w:r w:rsidR="000B7253">
        <w:rPr>
          <w:rFonts w:ascii="Times New Roman" w:hAnsi="Times New Roman" w:cs="Times New Roman"/>
          <w:sz w:val="24"/>
          <w:szCs w:val="24"/>
        </w:rPr>
        <w:t xml:space="preserve"> </w:t>
      </w:r>
      <w:r w:rsidR="000B7253" w:rsidRPr="000B7253">
        <w:rPr>
          <w:rFonts w:ascii="Times New Roman" w:hAnsi="Times New Roman" w:cs="Times New Roman"/>
          <w:sz w:val="24"/>
          <w:szCs w:val="24"/>
        </w:rPr>
        <w:t xml:space="preserve">«Шкала </w:t>
      </w:r>
      <w:proofErr w:type="gramStart"/>
      <w:r w:rsidR="000B7253" w:rsidRPr="000B7253">
        <w:rPr>
          <w:rFonts w:ascii="Times New Roman" w:hAnsi="Times New Roman" w:cs="Times New Roman"/>
          <w:sz w:val="24"/>
          <w:szCs w:val="24"/>
        </w:rPr>
        <w:t>социально-психологической</w:t>
      </w:r>
      <w:proofErr w:type="gramEnd"/>
      <w:r w:rsidR="000B7253" w:rsidRPr="000B7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253" w:rsidRPr="000B7253">
        <w:rPr>
          <w:rFonts w:ascii="Times New Roman" w:hAnsi="Times New Roman" w:cs="Times New Roman"/>
          <w:sz w:val="24"/>
          <w:szCs w:val="24"/>
        </w:rPr>
        <w:t>адаптированности</w:t>
      </w:r>
      <w:proofErr w:type="spellEnd"/>
      <w:r w:rsidR="000B7253" w:rsidRPr="000B7253">
        <w:rPr>
          <w:rFonts w:ascii="Times New Roman" w:hAnsi="Times New Roman" w:cs="Times New Roman"/>
          <w:sz w:val="24"/>
          <w:szCs w:val="24"/>
        </w:rPr>
        <w:t>»</w:t>
      </w:r>
      <w:r w:rsidR="009A6AFE">
        <w:rPr>
          <w:rFonts w:ascii="Times New Roman" w:hAnsi="Times New Roman" w:cs="Times New Roman"/>
          <w:sz w:val="24"/>
          <w:szCs w:val="24"/>
        </w:rPr>
        <w:t>.</w:t>
      </w:r>
    </w:p>
    <w:p w:rsidR="00070A59" w:rsidRDefault="00AD50E5" w:rsidP="00070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253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 7</w:t>
      </w:r>
      <w:r w:rsidR="000B72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B7253" w:rsidRPr="00B94DC2">
        <w:rPr>
          <w:rFonts w:ascii="Times New Roman" w:hAnsi="Times New Roman" w:cs="Times New Roman"/>
          <w:sz w:val="24"/>
          <w:szCs w:val="24"/>
        </w:rPr>
        <w:t>–</w:t>
      </w:r>
      <w:r w:rsidR="000B7253" w:rsidRPr="000B7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253">
        <w:rPr>
          <w:rFonts w:ascii="Times New Roman" w:hAnsi="Times New Roman" w:cs="Times New Roman"/>
          <w:sz w:val="24"/>
          <w:szCs w:val="24"/>
        </w:rPr>
        <w:t>о</w:t>
      </w:r>
      <w:r w:rsidR="000B7253" w:rsidRPr="000B7253">
        <w:rPr>
          <w:rFonts w:ascii="Times New Roman" w:hAnsi="Times New Roman" w:cs="Times New Roman"/>
          <w:sz w:val="24"/>
          <w:szCs w:val="24"/>
        </w:rPr>
        <w:t>просник</w:t>
      </w:r>
      <w:proofErr w:type="spellEnd"/>
      <w:r w:rsidR="000B7253" w:rsidRPr="000B7253">
        <w:rPr>
          <w:rFonts w:ascii="Times New Roman" w:hAnsi="Times New Roman" w:cs="Times New Roman"/>
          <w:sz w:val="24"/>
          <w:szCs w:val="24"/>
        </w:rPr>
        <w:t xml:space="preserve"> «Определение стратегии поведения детей и подростков в различных ситуациях взаимодействия»</w:t>
      </w:r>
      <w:r w:rsidR="009A6AFE">
        <w:rPr>
          <w:rFonts w:ascii="Times New Roman" w:hAnsi="Times New Roman" w:cs="Times New Roman"/>
          <w:sz w:val="24"/>
          <w:szCs w:val="24"/>
        </w:rPr>
        <w:t>.</w:t>
      </w:r>
    </w:p>
    <w:p w:rsidR="00070A59" w:rsidRDefault="00AD50E5" w:rsidP="00070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Приложение 8</w:t>
      </w:r>
      <w:r w:rsidR="000B7253">
        <w:rPr>
          <w:rFonts w:ascii="Times New Roman" w:hAnsi="Times New Roman" w:cs="Times New Roman"/>
          <w:sz w:val="24"/>
          <w:szCs w:val="24"/>
        </w:rPr>
        <w:t xml:space="preserve"> </w:t>
      </w:r>
      <w:r w:rsidR="000B7253" w:rsidRPr="00B94DC2">
        <w:rPr>
          <w:rFonts w:ascii="Times New Roman" w:hAnsi="Times New Roman" w:cs="Times New Roman"/>
          <w:sz w:val="24"/>
          <w:szCs w:val="24"/>
        </w:rPr>
        <w:t>–</w:t>
      </w:r>
      <w:r w:rsidR="000B7253">
        <w:rPr>
          <w:rFonts w:ascii="Times New Roman" w:hAnsi="Times New Roman" w:cs="Times New Roman"/>
          <w:sz w:val="24"/>
          <w:szCs w:val="24"/>
        </w:rPr>
        <w:t xml:space="preserve"> анкеты на выявление уровня </w:t>
      </w:r>
      <w:proofErr w:type="spellStart"/>
      <w:r w:rsidR="000B7253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="000B7253">
        <w:rPr>
          <w:rFonts w:ascii="Times New Roman" w:hAnsi="Times New Roman" w:cs="Times New Roman"/>
          <w:sz w:val="24"/>
          <w:szCs w:val="24"/>
        </w:rPr>
        <w:t xml:space="preserve">, толерантности, конфликтности педагогического работника в отношениях с участниками </w:t>
      </w:r>
      <w:r w:rsidR="00FB251A">
        <w:rPr>
          <w:rFonts w:ascii="Times New Roman" w:hAnsi="Times New Roman" w:cs="Times New Roman"/>
          <w:sz w:val="24"/>
          <w:szCs w:val="24"/>
        </w:rPr>
        <w:t>образовательного процесса</w:t>
      </w:r>
      <w:r w:rsidR="009A6AFE">
        <w:rPr>
          <w:rFonts w:ascii="Times New Roman" w:hAnsi="Times New Roman" w:cs="Times New Roman"/>
          <w:sz w:val="24"/>
          <w:szCs w:val="24"/>
        </w:rPr>
        <w:t>.</w:t>
      </w:r>
    </w:p>
    <w:p w:rsidR="00070A59" w:rsidRDefault="00AD50E5" w:rsidP="00070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Приложение 9</w:t>
      </w:r>
      <w:r w:rsidR="000B7253">
        <w:rPr>
          <w:rFonts w:ascii="Times New Roman" w:hAnsi="Times New Roman" w:cs="Times New Roman"/>
          <w:sz w:val="24"/>
          <w:szCs w:val="24"/>
        </w:rPr>
        <w:t xml:space="preserve"> </w:t>
      </w:r>
      <w:r w:rsidR="000B7253" w:rsidRPr="00B94DC2">
        <w:rPr>
          <w:rFonts w:ascii="Times New Roman" w:hAnsi="Times New Roman" w:cs="Times New Roman"/>
          <w:sz w:val="24"/>
          <w:szCs w:val="24"/>
        </w:rPr>
        <w:t>–</w:t>
      </w:r>
      <w:r w:rsidR="000B7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51A">
        <w:rPr>
          <w:rFonts w:ascii="Times New Roman" w:hAnsi="Times New Roman" w:cs="Times New Roman"/>
          <w:sz w:val="24"/>
          <w:szCs w:val="24"/>
        </w:rPr>
        <w:t>опросники</w:t>
      </w:r>
      <w:proofErr w:type="spellEnd"/>
      <w:r w:rsidR="00FB251A">
        <w:rPr>
          <w:rFonts w:ascii="Times New Roman" w:hAnsi="Times New Roman" w:cs="Times New Roman"/>
          <w:sz w:val="24"/>
          <w:szCs w:val="24"/>
        </w:rPr>
        <w:t xml:space="preserve"> на определение удовлетворённости обучающихся, родителей, членов педагогического коллектива организацией и содержанием образовательного процесса, организуемого </w:t>
      </w:r>
      <w:proofErr w:type="spellStart"/>
      <w:r w:rsidR="00FB251A">
        <w:rPr>
          <w:rFonts w:ascii="Times New Roman" w:hAnsi="Times New Roman" w:cs="Times New Roman"/>
          <w:sz w:val="24"/>
          <w:szCs w:val="24"/>
        </w:rPr>
        <w:t>аттестумым</w:t>
      </w:r>
      <w:proofErr w:type="spellEnd"/>
      <w:r w:rsidR="00FB251A">
        <w:rPr>
          <w:rFonts w:ascii="Times New Roman" w:hAnsi="Times New Roman" w:cs="Times New Roman"/>
          <w:sz w:val="24"/>
          <w:szCs w:val="24"/>
        </w:rPr>
        <w:t xml:space="preserve"> педагогическим работником</w:t>
      </w:r>
      <w:r w:rsidR="009A6AFE">
        <w:rPr>
          <w:rFonts w:ascii="Times New Roman" w:hAnsi="Times New Roman" w:cs="Times New Roman"/>
          <w:sz w:val="24"/>
          <w:szCs w:val="24"/>
        </w:rPr>
        <w:t>.</w:t>
      </w:r>
    </w:p>
    <w:p w:rsidR="000B7253" w:rsidRPr="000B7253" w:rsidRDefault="00FB251A" w:rsidP="00070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10 </w:t>
      </w:r>
      <w:r w:rsidRPr="00B94DC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7253">
        <w:rPr>
          <w:rFonts w:ascii="Times New Roman" w:hAnsi="Times New Roman" w:cs="Times New Roman"/>
          <w:sz w:val="24"/>
          <w:szCs w:val="24"/>
        </w:rPr>
        <w:t xml:space="preserve">тест </w:t>
      </w:r>
      <w:r w:rsidR="000B7253" w:rsidRPr="000B7253">
        <w:rPr>
          <w:rFonts w:ascii="Times New Roman" w:hAnsi="Times New Roman" w:cs="Times New Roman"/>
          <w:sz w:val="24"/>
          <w:szCs w:val="24"/>
        </w:rPr>
        <w:t>«Основы информационной культуры старшеклассников»</w:t>
      </w:r>
      <w:r w:rsidR="009A6AFE">
        <w:rPr>
          <w:rFonts w:ascii="Times New Roman" w:hAnsi="Times New Roman" w:cs="Times New Roman"/>
          <w:sz w:val="24"/>
          <w:szCs w:val="24"/>
        </w:rPr>
        <w:t>.</w:t>
      </w:r>
      <w:r w:rsidR="000B7253" w:rsidRPr="000B7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0E5" w:rsidRPr="00B94DC2" w:rsidRDefault="00AD50E5" w:rsidP="00B76294">
      <w:p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76294" w:rsidRPr="00B94DC2" w:rsidRDefault="00B76294" w:rsidP="00200D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00DF1" w:rsidP="00200D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00DF1" w:rsidRPr="00B94DC2" w:rsidRDefault="00200DF1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809" w:rsidRPr="00B94DC2" w:rsidRDefault="00277809" w:rsidP="00277809">
      <w:pPr>
        <w:pStyle w:val="a6"/>
        <w:spacing w:before="0" w:beforeAutospacing="0" w:after="0" w:afterAutospacing="0"/>
        <w:ind w:right="-284" w:firstLine="851"/>
        <w:jc w:val="center"/>
        <w:rPr>
          <w:b/>
        </w:rPr>
      </w:pPr>
      <w:r w:rsidRPr="00B94DC2">
        <w:rPr>
          <w:b/>
        </w:rPr>
        <w:t xml:space="preserve">Методика диагностики направленности мотивации изучения предмета </w:t>
      </w:r>
    </w:p>
    <w:p w:rsidR="00277809" w:rsidRPr="00B94DC2" w:rsidRDefault="00277809" w:rsidP="00277809">
      <w:pPr>
        <w:pStyle w:val="a6"/>
        <w:spacing w:before="0" w:beforeAutospacing="0" w:after="0" w:afterAutospacing="0"/>
        <w:ind w:right="-284" w:firstLine="851"/>
        <w:jc w:val="center"/>
      </w:pPr>
      <w:r w:rsidRPr="00B94DC2">
        <w:t xml:space="preserve">(автор </w:t>
      </w:r>
      <w:hyperlink r:id="rId8" w:history="1">
        <w:proofErr w:type="spellStart"/>
        <w:r w:rsidRPr="00B94DC2">
          <w:t>Дубовицкая</w:t>
        </w:r>
        <w:proofErr w:type="spellEnd"/>
        <w:r w:rsidRPr="00B94DC2">
          <w:t xml:space="preserve"> Т.Д.</w:t>
        </w:r>
      </w:hyperlink>
      <w:r w:rsidRPr="00B94DC2">
        <w:t>)</w:t>
      </w:r>
    </w:p>
    <w:p w:rsidR="00277809" w:rsidRPr="00B94DC2" w:rsidRDefault="00277809" w:rsidP="00277809">
      <w:pPr>
        <w:spacing w:after="0" w:line="240" w:lineRule="auto"/>
        <w:ind w:right="-284" w:firstLine="85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ind w:right="-284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bCs/>
          <w:i/>
          <w:sz w:val="24"/>
          <w:szCs w:val="24"/>
        </w:rPr>
        <w:t>Цель</w:t>
      </w:r>
      <w:r w:rsidR="00BD06E7" w:rsidRPr="00B94DC2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>выяв</w:t>
      </w:r>
      <w:r w:rsidR="00BD06E7" w:rsidRPr="00B94DC2">
        <w:rPr>
          <w:rFonts w:ascii="Times New Roman" w:eastAsia="Times New Roman" w:hAnsi="Times New Roman" w:cs="Times New Roman"/>
          <w:sz w:val="24"/>
          <w:szCs w:val="24"/>
        </w:rPr>
        <w:t>ить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 направленност</w:t>
      </w:r>
      <w:r w:rsidR="00BD06E7" w:rsidRPr="00B94DC2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 и уров</w:t>
      </w:r>
      <w:r w:rsidR="00BD06E7" w:rsidRPr="00B94DC2">
        <w:rPr>
          <w:rFonts w:ascii="Times New Roman" w:eastAsia="Times New Roman" w:hAnsi="Times New Roman" w:cs="Times New Roman"/>
          <w:sz w:val="24"/>
          <w:szCs w:val="24"/>
        </w:rPr>
        <w:t>ень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 развития внутренней мотивации учебной деятельности учащихся при изучении ими конкретных предметов.</w:t>
      </w:r>
    </w:p>
    <w:p w:rsidR="00277809" w:rsidRPr="00B94DC2" w:rsidRDefault="00277809" w:rsidP="0027780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bCs/>
          <w:sz w:val="24"/>
          <w:szCs w:val="24"/>
        </w:rPr>
        <w:t>Общая характеристика методики:</w:t>
      </w:r>
      <w:r w:rsidRPr="00B94D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методика состоит из 20 суждений и предложенных </w:t>
      </w:r>
      <w:r w:rsidRPr="00B94DC2">
        <w:rPr>
          <w:rFonts w:ascii="Times New Roman" w:hAnsi="Times New Roman" w:cs="Times New Roman"/>
          <w:sz w:val="24"/>
          <w:szCs w:val="24"/>
        </w:rPr>
        <w:t>вариантов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4DC2">
        <w:rPr>
          <w:rFonts w:ascii="Times New Roman" w:hAnsi="Times New Roman" w:cs="Times New Roman"/>
          <w:sz w:val="24"/>
          <w:szCs w:val="24"/>
        </w:rPr>
        <w:t xml:space="preserve">ответа. Ответы в виде плюсов и минусов записываются либо на специальном бланке, либо на простом листе бумаги напротив порядкового номера суждения. Обработка производится в соответствии с ключом. Методика может использоваться в работе со всеми категориями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>, способными к самоанализу и самоотчету, начиная примерно с 12-летнего возраста.</w:t>
      </w:r>
    </w:p>
    <w:p w:rsidR="00277809" w:rsidRPr="00B94DC2" w:rsidRDefault="00277809" w:rsidP="00277809">
      <w:pPr>
        <w:spacing w:after="0" w:line="240" w:lineRule="auto"/>
        <w:ind w:right="-284" w:firstLine="85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>Инструкция:</w:t>
      </w:r>
    </w:p>
    <w:p w:rsidR="00277809" w:rsidRPr="00B94DC2" w:rsidRDefault="00277809" w:rsidP="00277809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Вам предлагается принять участие в исследовании, направленном на повышение эффективности обучения. Прочитайте каждое высказывание и выразите свое отношение к изучаемому предмету, проставив напротив номера высказывания свой ответ, используя для этого следующие обозначения:</w:t>
      </w:r>
    </w:p>
    <w:p w:rsidR="00277809" w:rsidRPr="00B94DC2" w:rsidRDefault="00277809" w:rsidP="00277809">
      <w:pPr>
        <w:spacing w:after="0" w:line="240" w:lineRule="auto"/>
        <w:ind w:right="-284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«верно»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+ +; </w:t>
      </w:r>
    </w:p>
    <w:p w:rsidR="00277809" w:rsidRPr="00B94DC2" w:rsidRDefault="00277809" w:rsidP="00277809">
      <w:pPr>
        <w:spacing w:after="0" w:line="240" w:lineRule="auto"/>
        <w:ind w:right="-284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пожалуй, верно»         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+; </w:t>
      </w:r>
    </w:p>
    <w:p w:rsidR="00277809" w:rsidRPr="00B94DC2" w:rsidRDefault="00277809" w:rsidP="00277809">
      <w:pPr>
        <w:spacing w:after="0" w:line="240" w:lineRule="auto"/>
        <w:ind w:right="-284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пожалуй, неверно</w:t>
      </w:r>
      <w:proofErr w:type="gramStart"/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»     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–; </w:t>
      </w:r>
      <w:proofErr w:type="gramEnd"/>
    </w:p>
    <w:p w:rsidR="00277809" w:rsidRPr="00B94DC2" w:rsidRDefault="00277809" w:rsidP="00277809">
      <w:pPr>
        <w:spacing w:after="0" w:line="240" w:lineRule="auto"/>
        <w:ind w:right="-284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неверно</w:t>
      </w:r>
      <w:proofErr w:type="gramStart"/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»                    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>– –.</w:t>
      </w:r>
      <w:proofErr w:type="gramEnd"/>
    </w:p>
    <w:p w:rsidR="00277809" w:rsidRPr="00B94DC2" w:rsidRDefault="00277809" w:rsidP="00277809">
      <w:pPr>
        <w:spacing w:after="0" w:line="240" w:lineRule="auto"/>
        <w:ind w:right="-284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Помните, что качество наших рекомендаций будет зависеть от искренности и точности Ваших ответов.</w:t>
      </w:r>
    </w:p>
    <w:p w:rsidR="00277809" w:rsidRPr="00B94DC2" w:rsidRDefault="00277809" w:rsidP="00277809">
      <w:pPr>
        <w:spacing w:after="0" w:line="240" w:lineRule="auto"/>
        <w:ind w:left="-851" w:right="-284" w:firstLine="851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Благодарим за участие в опросе!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072A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Вопросы для опроса: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данного предмета даст мне возможность узнать много важного для себя, проявить свои способности.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Изучаемый предмет мне интересен, и я хочу знать по данному предмету как можно больше.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В изучении данного предмета мне достаточно тех знаний, которые я получаю на занятиях.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Учебные задания по данному предмету мне неинтересны, я их выполняю, потому что этого требует учитель (преподаватель).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Трудности, возникающие при изучении данного предмета, делают его для меня еще более увлекательным.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данного предмета кроме учебников и рекомендованной литературы самостоятельно читаю дополнительную литературу.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Считаю, что трудные теоретические вопросы по данному предмету можно было бы не изучать.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Если что-то не получается по данному предмету, стараюсь разобраться и дойти до сути.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На занятиях по данному предмету у меня часто бывает такое состояние, когда «совсем не хочется учиться».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Активно работаю и выполняю задания только под контролем учителя (преподавателя).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Материал, изучаемый по данному предмету, с интересом обсуждаю в свободное время (на перемене, дома) со своими одноклассниками (друзьями).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Стараюсь самостоятельно выполнять задания по данному предмету, не люблю, когда мне подсказывают и помогают.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По возможности стараюсь списать у товарищей или прошу кого-то выполнить задание за меня.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Считаю, что все знания по данному предмету являются ценными и по возможности нужно знать по данному предмету как можно больше.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Оценка по этому предмету для меня важнее, чем знания.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Если я плохо подготовлен к уроку, то особо не расстраиваюсь и не переживаю.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Мои интересы и увлечения в свободное время связаны с данным предметом.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предмет дается мне с трудом, и мне приходится заставлять себя выполнять учебные задания.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 xml:space="preserve">Если по болезни (или другим причинам) я пропускаю уроки по данному предмету, то меня это огорчает. </w:t>
      </w:r>
    </w:p>
    <w:p w:rsidR="00277809" w:rsidRPr="00B94DC2" w:rsidRDefault="00277809" w:rsidP="00277809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DC2">
        <w:rPr>
          <w:rFonts w:ascii="Times New Roman" w:eastAsia="Times New Roman" w:hAnsi="Times New Roman"/>
          <w:sz w:val="24"/>
          <w:szCs w:val="24"/>
          <w:lang w:eastAsia="ru-RU"/>
        </w:rPr>
        <w:t>Если бы было можно, то я исключил бы данный предмет из расписания (учебного плана).</w:t>
      </w:r>
    </w:p>
    <w:p w:rsidR="00277809" w:rsidRPr="00B94DC2" w:rsidRDefault="00277809" w:rsidP="00277809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4F08" w:rsidRDefault="00B94F08" w:rsidP="00B94F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94F08" w:rsidRDefault="00B94F08" w:rsidP="00B94F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94F08" w:rsidRDefault="00072AE0" w:rsidP="00B94F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lastRenderedPageBreak/>
        <w:t>Ключ:</w:t>
      </w:r>
    </w:p>
    <w:p w:rsidR="00277809" w:rsidRPr="00B94DC2" w:rsidRDefault="00277809" w:rsidP="00B94F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Подсчет показателей </w:t>
      </w:r>
      <w:proofErr w:type="spellStart"/>
      <w:r w:rsidRPr="00B94DC2">
        <w:rPr>
          <w:rFonts w:ascii="Times New Roman" w:eastAsia="Times New Roman" w:hAnsi="Times New Roman" w:cs="Times New Roman"/>
          <w:sz w:val="24"/>
          <w:szCs w:val="24"/>
        </w:rPr>
        <w:t>опросника</w:t>
      </w:r>
      <w:proofErr w:type="spellEnd"/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 производится в соответствии с ключом, где «Да» означает положительные ответы («верно»; «пожалуй, верно»), а «Нет» — отрицательные («пожалуй, неверно»; «неверно»).</w:t>
      </w:r>
      <w:proofErr w:type="gramEnd"/>
    </w:p>
    <w:p w:rsidR="00277809" w:rsidRPr="00B94DC2" w:rsidRDefault="00277809" w:rsidP="00277809">
      <w:pPr>
        <w:spacing w:after="0" w:line="240" w:lineRule="auto"/>
        <w:ind w:right="-284" w:firstLine="5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sz w:val="24"/>
          <w:szCs w:val="24"/>
        </w:rPr>
        <w:t>«Да» - 1, 2, 5, 6, 8, 11, 12, 14, 17, 19</w:t>
      </w:r>
    </w:p>
    <w:p w:rsidR="00277809" w:rsidRPr="00B94DC2" w:rsidRDefault="00277809" w:rsidP="00277809">
      <w:pPr>
        <w:spacing w:after="0" w:line="240" w:lineRule="auto"/>
        <w:ind w:right="-284" w:firstLine="5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sz w:val="24"/>
          <w:szCs w:val="24"/>
        </w:rPr>
        <w:t>«Нет» - 3, 4, 7, 9, 10, 13, 15, 16, 18, 20</w:t>
      </w:r>
    </w:p>
    <w:p w:rsidR="00277809" w:rsidRPr="00B94DC2" w:rsidRDefault="00277809" w:rsidP="00277809">
      <w:pPr>
        <w:spacing w:after="0" w:line="240" w:lineRule="auto"/>
        <w:ind w:right="-284" w:firstLine="5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sz w:val="24"/>
          <w:szCs w:val="24"/>
        </w:rPr>
        <w:t>За каждое совпадение с ключом начисляется один балл. Чем выше суммарный балл, тем выше показатель внутренней мотивации изучения предмета. При низких суммарных баллах доминирует внешняя мотивация изучения предмета.</w:t>
      </w:r>
    </w:p>
    <w:p w:rsidR="00277809" w:rsidRPr="00B94DC2" w:rsidRDefault="00277809" w:rsidP="00277809">
      <w:pPr>
        <w:spacing w:after="0" w:line="240" w:lineRule="auto"/>
        <w:ind w:right="-284" w:firstLine="57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Интерпретация результатов:</w:t>
      </w:r>
    </w:p>
    <w:p w:rsidR="00277809" w:rsidRPr="00B94DC2" w:rsidRDefault="00277809" w:rsidP="00277809">
      <w:pPr>
        <w:spacing w:after="0" w:line="240" w:lineRule="auto"/>
        <w:ind w:right="-284" w:firstLine="57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Полученный в процессе обработки ответов испытуемого результат расшифровывается следующим образом:</w:t>
      </w:r>
    </w:p>
    <w:p w:rsidR="00277809" w:rsidRPr="00B94DC2" w:rsidRDefault="00277809" w:rsidP="00277809">
      <w:pPr>
        <w:pStyle w:val="a6"/>
        <w:spacing w:before="0" w:beforeAutospacing="0" w:after="0" w:afterAutospacing="0"/>
        <w:ind w:left="-273" w:right="-284" w:firstLine="851"/>
        <w:rPr>
          <w:rFonts w:eastAsiaTheme="minorHAnsi"/>
          <w:lang w:eastAsia="en-US"/>
        </w:rPr>
      </w:pPr>
      <w:r w:rsidRPr="00B94DC2">
        <w:rPr>
          <w:rFonts w:eastAsiaTheme="minorHAnsi"/>
          <w:lang w:eastAsia="en-US"/>
        </w:rPr>
        <w:t>0—10 баллов — внешняя мотивация;</w:t>
      </w:r>
    </w:p>
    <w:p w:rsidR="00277809" w:rsidRPr="00B94DC2" w:rsidRDefault="00277809" w:rsidP="00277809">
      <w:pPr>
        <w:pStyle w:val="a6"/>
        <w:spacing w:before="0" w:beforeAutospacing="0" w:after="0" w:afterAutospacing="0"/>
        <w:ind w:left="-273" w:right="-284" w:firstLine="851"/>
        <w:rPr>
          <w:rFonts w:eastAsiaTheme="minorHAnsi"/>
          <w:lang w:eastAsia="en-US"/>
        </w:rPr>
      </w:pPr>
      <w:r w:rsidRPr="00B94DC2">
        <w:rPr>
          <w:rFonts w:eastAsiaTheme="minorHAnsi"/>
          <w:lang w:eastAsia="en-US"/>
        </w:rPr>
        <w:t>11—20 баллов — внутренняя мотивация.</w:t>
      </w:r>
    </w:p>
    <w:p w:rsidR="00277809" w:rsidRPr="00B94DC2" w:rsidRDefault="00277809" w:rsidP="00277809">
      <w:pPr>
        <w:pStyle w:val="a6"/>
        <w:spacing w:before="0" w:beforeAutospacing="0" w:after="0" w:afterAutospacing="0"/>
        <w:ind w:right="-284" w:firstLine="578"/>
      </w:pPr>
      <w:r w:rsidRPr="00B94DC2">
        <w:t xml:space="preserve">Для определения уровня внутренней мотивации могут быть использованы  следующие нормативные границы:  </w:t>
      </w:r>
    </w:p>
    <w:p w:rsidR="00277809" w:rsidRPr="00B94DC2" w:rsidRDefault="00277809" w:rsidP="00277809">
      <w:pPr>
        <w:pStyle w:val="a6"/>
        <w:spacing w:before="0" w:beforeAutospacing="0" w:after="0" w:afterAutospacing="0"/>
        <w:ind w:right="-284" w:firstLine="578"/>
      </w:pPr>
      <w:r w:rsidRPr="00B94DC2">
        <w:t>0—5 баллов — низкий уровень внутренней мотивации;</w:t>
      </w:r>
    </w:p>
    <w:p w:rsidR="00277809" w:rsidRPr="00B94DC2" w:rsidRDefault="00277809" w:rsidP="00277809">
      <w:pPr>
        <w:pStyle w:val="a6"/>
        <w:spacing w:before="0" w:beforeAutospacing="0" w:after="0" w:afterAutospacing="0"/>
        <w:ind w:right="-284" w:firstLine="578"/>
      </w:pPr>
      <w:r w:rsidRPr="00B94DC2">
        <w:t>6—14 баллов — средний уровень внутренней мотивации;</w:t>
      </w:r>
    </w:p>
    <w:p w:rsidR="00277809" w:rsidRPr="00B94DC2" w:rsidRDefault="00277809" w:rsidP="00277809">
      <w:pPr>
        <w:pStyle w:val="a6"/>
        <w:spacing w:before="0" w:beforeAutospacing="0" w:after="0" w:afterAutospacing="0"/>
        <w:ind w:right="-284" w:firstLine="578"/>
      </w:pPr>
      <w:r w:rsidRPr="00B94DC2">
        <w:t>15—20 баллов — высокий уровень внутренней мотивации.</w:t>
      </w:r>
    </w:p>
    <w:p w:rsidR="00277809" w:rsidRPr="00B94DC2" w:rsidRDefault="00277809" w:rsidP="00277809">
      <w:pPr>
        <w:pStyle w:val="a6"/>
        <w:spacing w:before="0" w:beforeAutospacing="0" w:after="0" w:afterAutospacing="0"/>
        <w:ind w:right="-284" w:firstLine="578"/>
      </w:pPr>
    </w:p>
    <w:p w:rsidR="00277809" w:rsidRPr="00B94DC2" w:rsidRDefault="00277809" w:rsidP="00277809">
      <w:pPr>
        <w:pStyle w:val="a6"/>
        <w:spacing w:before="0" w:beforeAutospacing="0" w:after="0" w:afterAutospacing="0"/>
        <w:ind w:left="3540" w:firstLine="708"/>
        <w:jc w:val="both"/>
      </w:pPr>
      <w:r w:rsidRPr="00B94DC2">
        <w:t>_______________</w:t>
      </w:r>
    </w:p>
    <w:p w:rsidR="00277809" w:rsidRPr="00B94DC2" w:rsidRDefault="00277809" w:rsidP="00277809">
      <w:pPr>
        <w:pStyle w:val="a6"/>
        <w:spacing w:before="0" w:beforeAutospacing="0" w:after="0" w:afterAutospacing="0"/>
        <w:ind w:left="3540" w:firstLine="708"/>
        <w:jc w:val="both"/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«Учебная мотивация школьников» (для обучающихся 7-11 лет)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(модифицированный вариант анкеты школьной мотивации Н.Г.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Лускановой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>)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Цель: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выявить уровень мотивации и определить особенности отношения детей к школе,  учебному процессу на основе эмоционального реагирования на школьную ситуацию.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Вопросы зачитываются ответственным за опрос вслух,  предлагаются варианты ответов, а школьники должны записать те ответы, которые им подходят, или указать буквенное обозначение ответа.</w:t>
      </w:r>
    </w:p>
    <w:p w:rsidR="00277809" w:rsidRPr="00B94DC2" w:rsidRDefault="00277809" w:rsidP="002778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Инструкция:</w:t>
      </w:r>
      <w:r w:rsidRPr="00B94DC2">
        <w:rPr>
          <w:rFonts w:ascii="Times New Roman" w:hAnsi="Times New Roman" w:cs="Times New Roman"/>
          <w:sz w:val="24"/>
          <w:szCs w:val="24"/>
        </w:rPr>
        <w:t xml:space="preserve"> «Сейчас я буду зачитывать вопросы, которые описывают ваше отношение к школе. Послушайте их внимательно. К каждому вопросу предлагается 3 варианта ответа. Выберите тот вариант, который вам подходит, и запишите буквенное обозначение этого варианта рядом с номером соответствующего вопроса». 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Вопросы для опроса:</w:t>
      </w:r>
    </w:p>
    <w:p w:rsidR="00277809" w:rsidRPr="00B94DC2" w:rsidRDefault="00277809" w:rsidP="0027780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Тебе нравится в школе?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а) не очень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б) нравится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в) не нравится</w:t>
      </w:r>
    </w:p>
    <w:p w:rsidR="00277809" w:rsidRPr="00B94DC2" w:rsidRDefault="00277809" w:rsidP="0027780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Утром, когда ты просыпаешься, ты всегда с радостью идешь в школу или тебе часто хочется остаться дома?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а) чаще хочется остаться дома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б) бывает по-разному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в) иду с радостью</w:t>
      </w:r>
    </w:p>
    <w:p w:rsidR="00277809" w:rsidRPr="00B94DC2" w:rsidRDefault="00277809" w:rsidP="0027780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Если бы учитель сказал, что завтра в школу не обязательно приходить всем ученикам, что желающие могут остаться дома, ты пошел бы в школу или остался дома? </w:t>
      </w:r>
    </w:p>
    <w:p w:rsidR="00277809" w:rsidRPr="00B94DC2" w:rsidRDefault="00277809" w:rsidP="00277809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а) не знаю </w:t>
      </w:r>
    </w:p>
    <w:p w:rsidR="00277809" w:rsidRPr="00B94DC2" w:rsidRDefault="00277809" w:rsidP="00277809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б) остался бы дома </w:t>
      </w:r>
    </w:p>
    <w:p w:rsidR="00277809" w:rsidRPr="00B94DC2" w:rsidRDefault="00277809" w:rsidP="00277809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в) пошел бы в школу</w:t>
      </w:r>
    </w:p>
    <w:p w:rsidR="00277809" w:rsidRPr="00B94DC2" w:rsidRDefault="00277809" w:rsidP="0027780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lastRenderedPageBreak/>
        <w:t xml:space="preserve">Тебе нравится, когда у вас отменяют какие-нибудь уроки?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а) не нравится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б) бывает по-разному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в) нравится</w:t>
      </w:r>
    </w:p>
    <w:p w:rsidR="00277809" w:rsidRPr="00B94DC2" w:rsidRDefault="00277809" w:rsidP="0027780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Ты хотел бы, чтобы тебе не задавали домашних заданий?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а) хотел бы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б) не хотел бы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в) не знаю</w:t>
      </w:r>
    </w:p>
    <w:p w:rsidR="00277809" w:rsidRPr="00B94DC2" w:rsidRDefault="00277809" w:rsidP="0027780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Ты хотел бы, чтобы в школе остались одни перемены?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а) не знаю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б) не хотел бы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в) хотел бы</w:t>
      </w:r>
    </w:p>
    <w:p w:rsidR="00277809" w:rsidRPr="00B94DC2" w:rsidRDefault="00277809" w:rsidP="0027780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Ты часто рассказываешь о школе родителям?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а) часто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б) редко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в) не рассказываю</w:t>
      </w:r>
    </w:p>
    <w:p w:rsidR="00277809" w:rsidRPr="00B94DC2" w:rsidRDefault="00277809" w:rsidP="0027780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Ты хотел бы, чтобы у тебя был менее строгий учитель?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а) точно не знаю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б) хотел бы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в) не хотел бы</w:t>
      </w:r>
    </w:p>
    <w:p w:rsidR="00277809" w:rsidRPr="00B94DC2" w:rsidRDefault="00277809" w:rsidP="0027780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У тебя в классе много друзей?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а) мало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б) много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в) нет друзей</w:t>
      </w:r>
    </w:p>
    <w:p w:rsidR="00277809" w:rsidRPr="00B94DC2" w:rsidRDefault="00277809" w:rsidP="0027780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Тебе нравятся твои одноклассники?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а) нравятся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б) не очень </w:t>
      </w:r>
    </w:p>
    <w:p w:rsidR="00277809" w:rsidRPr="00B94DC2" w:rsidRDefault="00277809" w:rsidP="002778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в) не нравятся</w:t>
      </w:r>
    </w:p>
    <w:p w:rsidR="00277809" w:rsidRPr="00B94DC2" w:rsidRDefault="00277809" w:rsidP="00277809">
      <w:pPr>
        <w:pStyle w:val="ae"/>
        <w:tabs>
          <w:tab w:val="left" w:pos="1134"/>
        </w:tabs>
        <w:spacing w:after="0" w:line="240" w:lineRule="auto"/>
        <w:ind w:left="0" w:firstLine="709"/>
        <w:contextualSpacing w:val="0"/>
        <w:jc w:val="both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72AE0" w:rsidRPr="00B94DC2" w:rsidRDefault="00072AE0" w:rsidP="00072AE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В протоколе отмечается количество баллов, которые можно получить за каждый из трех ответов на вопросы анкеты. 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417"/>
        <w:gridCol w:w="2417"/>
        <w:gridCol w:w="2417"/>
        <w:gridCol w:w="2417"/>
      </w:tblGrid>
      <w:tr w:rsidR="00277809" w:rsidRPr="00B94DC2" w:rsidTr="00BD06E7">
        <w:trPr>
          <w:tblCellSpacing w:w="0" w:type="dxa"/>
          <w:jc w:val="center"/>
        </w:trPr>
        <w:tc>
          <w:tcPr>
            <w:tcW w:w="12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оценка за ответ а)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оценка за ответ б)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оценка за ответ в)</w:t>
            </w:r>
          </w:p>
        </w:tc>
      </w:tr>
      <w:tr w:rsidR="00277809" w:rsidRPr="00B94DC2" w:rsidTr="00BD06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77809" w:rsidRPr="00B94DC2" w:rsidTr="00BD06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7809" w:rsidRPr="00B94DC2" w:rsidTr="00BD06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7809" w:rsidRPr="00B94DC2" w:rsidTr="00BD06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77809" w:rsidRPr="00B94DC2" w:rsidTr="00BD06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809" w:rsidRPr="00B94DC2" w:rsidTr="00BD06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77809" w:rsidRPr="00B94DC2" w:rsidTr="00BD06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77809" w:rsidRPr="00B94DC2" w:rsidTr="00BD06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7809" w:rsidRPr="00B94DC2" w:rsidTr="00BD06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77809" w:rsidRPr="00B94DC2" w:rsidTr="00BD06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77809" w:rsidRPr="00B94DC2" w:rsidRDefault="00277809" w:rsidP="00277809">
      <w:pPr>
        <w:pStyle w:val="5"/>
        <w:spacing w:before="0" w:after="0" w:line="240" w:lineRule="auto"/>
        <w:ind w:firstLine="851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277809" w:rsidRPr="00B94DC2" w:rsidRDefault="00277809" w:rsidP="00277809">
      <w:pPr>
        <w:pStyle w:val="5"/>
        <w:spacing w:before="0" w:after="0" w:line="240" w:lineRule="auto"/>
        <w:ind w:firstLine="851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По количеству набранных баллов определяем уровень </w:t>
      </w:r>
      <w:proofErr w:type="spellStart"/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>сформированности</w:t>
      </w:r>
      <w:proofErr w:type="spellEnd"/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мотивации к обучению:</w:t>
      </w:r>
      <w:r w:rsidRPr="00B94DC2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</w:p>
    <w:p w:rsidR="00277809" w:rsidRPr="00B94DC2" w:rsidRDefault="00277809" w:rsidP="00277809">
      <w:pPr>
        <w:pStyle w:val="5"/>
        <w:spacing w:before="0" w:after="0" w:line="240" w:lineRule="auto"/>
        <w:ind w:firstLine="851"/>
        <w:jc w:val="both"/>
        <w:rPr>
          <w:rFonts w:ascii="Times New Roman" w:hAnsi="Times New Roman"/>
          <w:b w:val="0"/>
          <w:bCs w:val="0"/>
          <w:i w:val="0"/>
          <w:sz w:val="24"/>
          <w:szCs w:val="24"/>
        </w:rPr>
      </w:pPr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0 - 10 баллов – низкая школьная мотивация, негативное отношение к школе, школьная </w:t>
      </w:r>
      <w:proofErr w:type="spellStart"/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>дезадаптация</w:t>
      </w:r>
      <w:proofErr w:type="spellEnd"/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; </w:t>
      </w:r>
    </w:p>
    <w:p w:rsidR="00277809" w:rsidRPr="00B94DC2" w:rsidRDefault="00277809" w:rsidP="00277809">
      <w:pPr>
        <w:pStyle w:val="5"/>
        <w:spacing w:before="0" w:after="0" w:line="240" w:lineRule="auto"/>
        <w:ind w:firstLine="851"/>
        <w:jc w:val="both"/>
        <w:rPr>
          <w:rFonts w:ascii="Times New Roman" w:hAnsi="Times New Roman"/>
          <w:b w:val="0"/>
          <w:bCs w:val="0"/>
          <w:i w:val="0"/>
          <w:sz w:val="24"/>
          <w:szCs w:val="24"/>
        </w:rPr>
      </w:pPr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lastRenderedPageBreak/>
        <w:t xml:space="preserve">11 - 20 баллов – хорошая школьная мотивация, положительное отношение к школе, но школа привлекает таких детей </w:t>
      </w:r>
      <w:proofErr w:type="spellStart"/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>внеучебной</w:t>
      </w:r>
      <w:proofErr w:type="spellEnd"/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деятельностью;</w:t>
      </w:r>
    </w:p>
    <w:p w:rsidR="00277809" w:rsidRPr="00B94DC2" w:rsidRDefault="00277809" w:rsidP="00277809">
      <w:pPr>
        <w:pStyle w:val="5"/>
        <w:spacing w:before="0" w:after="0" w:line="240" w:lineRule="auto"/>
        <w:ind w:firstLine="851"/>
        <w:jc w:val="both"/>
        <w:rPr>
          <w:rFonts w:ascii="Times New Roman" w:hAnsi="Times New Roman"/>
          <w:b w:val="0"/>
          <w:bCs w:val="0"/>
          <w:i w:val="0"/>
          <w:sz w:val="24"/>
          <w:szCs w:val="24"/>
        </w:rPr>
      </w:pPr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>21 - 30 баллов – высокий уровень школьной мотивации, учебной активности.</w:t>
      </w:r>
    </w:p>
    <w:p w:rsidR="00277809" w:rsidRPr="00B94DC2" w:rsidRDefault="00277809" w:rsidP="00277809">
      <w:pPr>
        <w:pStyle w:val="5"/>
        <w:spacing w:before="0" w:after="0" w:line="240" w:lineRule="auto"/>
        <w:ind w:firstLine="851"/>
        <w:jc w:val="both"/>
        <w:rPr>
          <w:rFonts w:ascii="Times New Roman" w:hAnsi="Times New Roman"/>
          <w:b w:val="0"/>
          <w:bCs w:val="0"/>
          <w:i w:val="0"/>
          <w:sz w:val="24"/>
          <w:szCs w:val="24"/>
        </w:rPr>
      </w:pPr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В процентном соотношении определяем долю </w:t>
      </w:r>
      <w:proofErr w:type="gramStart"/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>обучающихся</w:t>
      </w:r>
      <w:proofErr w:type="gramEnd"/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с высоким уровнем школьной мотивации к обучению, средним и низким.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B94DC2">
        <w:rPr>
          <w:rFonts w:ascii="Times New Roman" w:hAnsi="Times New Roman" w:cs="Times New Roman"/>
          <w:bCs/>
          <w:iCs/>
          <w:sz w:val="24"/>
          <w:szCs w:val="24"/>
        </w:rPr>
        <w:t>_______________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«Учебная мотивация школьников» (для обучающихся от 11 лет и старше)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Style w:val="aff"/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(модифицированная методика  </w:t>
      </w:r>
      <w:r w:rsidRPr="00B94DC2">
        <w:rPr>
          <w:rStyle w:val="aff"/>
          <w:rFonts w:ascii="Times New Roman" w:hAnsi="Times New Roman"/>
          <w:sz w:val="24"/>
          <w:szCs w:val="24"/>
        </w:rPr>
        <w:t>Н.Ц.Бадмаевой</w:t>
      </w:r>
      <w:r w:rsidRPr="00B94DC2">
        <w:rPr>
          <w:rFonts w:ascii="Times New Roman" w:hAnsi="Times New Roman" w:cs="Times New Roman"/>
          <w:sz w:val="24"/>
          <w:szCs w:val="24"/>
        </w:rPr>
        <w:t xml:space="preserve"> на основе методики изучения мотивационной сферы учащихся </w:t>
      </w:r>
      <w:r w:rsidRPr="00B94DC2">
        <w:rPr>
          <w:rStyle w:val="aff"/>
          <w:rFonts w:ascii="Times New Roman" w:hAnsi="Times New Roman"/>
          <w:sz w:val="24"/>
          <w:szCs w:val="24"/>
        </w:rPr>
        <w:t>М.В.Матюхиной)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Цель: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выявить наличие мотива и составить представление о реализации деятельности педагога ОУ по формированию мотивационной сферы учащегося.</w:t>
      </w:r>
    </w:p>
    <w:p w:rsidR="00072AE0" w:rsidRPr="00B94DC2" w:rsidRDefault="00072AE0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Дорогой друг!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Помоги, пожалуйста, и ответь на вопросы о педагоге, с которым ты сотрудничаешь ________________________________________________________________________________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(имя, отчество и фамилия педагога)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Нам очень важно твое мнение: оно может сделать вашу совместную деятельность интереснее.</w:t>
      </w:r>
    </w:p>
    <w:p w:rsidR="00072AE0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Инструкция:</w:t>
      </w:r>
      <w:r w:rsidRPr="00B94D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Внимательно прочитайте каждое из приведенных суждений. Если Вы считаете, что оно верно и соответствует Вашим отношениям с учителем, то отметьте </w:t>
      </w:r>
      <w:r w:rsidRPr="00B94DC2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Pr="00B94D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B94DC2">
        <w:rPr>
          <w:rFonts w:ascii="Times New Roman" w:hAnsi="Times New Roman" w:cs="Times New Roman"/>
          <w:b/>
          <w:i/>
          <w:sz w:val="24"/>
          <w:szCs w:val="24"/>
        </w:rPr>
        <w:t>+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 графе «верно», если верно в некоторых случаях вашего взаимодействия, то в графе «верно в некоторой степени», если оно неверно, то - «совсем не верно».</w:t>
      </w:r>
    </w:p>
    <w:p w:rsidR="00072AE0" w:rsidRPr="00B94DC2" w:rsidRDefault="00072AE0" w:rsidP="002778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6"/>
        <w:gridCol w:w="5968"/>
        <w:gridCol w:w="805"/>
        <w:gridCol w:w="1281"/>
        <w:gridCol w:w="1131"/>
      </w:tblGrid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верно в некоторой степени</w:t>
            </w: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совсем не верно</w:t>
            </w: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Понимаю, что ученик должен хорошо учиться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Стремлюсь быстро и точно выполнять требования педагога 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Хочу окончить школу и учиться дальше 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Хочу быть культурным и развитым человеком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Хочу получать хорошие отметки 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Хочу получать одобрение учителей и родителей 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Хочу, чтобы товарищи были всегда хорошего мнения обо мне 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Хочу быть лучшим учеником в классе 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Хочу, чтобы в классе у меня было много друзей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Хочу, чтобы мои ответы на уроках были всегда лучше всех 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Хочу, чтобы не ругали родители и учителя 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Не хочу получать плохие отметки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Люблю узнавать новое 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Нравится, когда учитель рассказывает что-то интересное 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Люблю думать, рассуждать на уроке 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Люблю брать сложные задания, преодолевать трудности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Мне интересно беседовать с учителем на разные темы 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Мне больше нравится выполнять учебное задание в группе, чем одному 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Люблю решать задачи разными способами 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Люблю все новое и необычное 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Хочу учиться только на «4» и «5» 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16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99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Хочу добиться в будущем больших успехов</w:t>
            </w:r>
          </w:p>
        </w:tc>
        <w:tc>
          <w:tcPr>
            <w:tcW w:w="80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DF1" w:rsidRPr="00B94DC2" w:rsidRDefault="00200DF1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DC2">
        <w:rPr>
          <w:rFonts w:ascii="Times New Roman" w:hAnsi="Times New Roman" w:cs="Times New Roman"/>
          <w:b/>
          <w:i/>
          <w:sz w:val="24"/>
          <w:szCs w:val="24"/>
        </w:rPr>
        <w:t>БОЛЬШОЕ СПАСИБО!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2AE0" w:rsidRPr="00B94DC2" w:rsidRDefault="00072AE0" w:rsidP="00072AE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Интерпретация результатов по данному тесту проводится на основе количественного и качественного анализа результатов.</w:t>
      </w:r>
    </w:p>
    <w:p w:rsidR="00277809" w:rsidRPr="00B94DC2" w:rsidRDefault="00277809" w:rsidP="00277809">
      <w:pPr>
        <w:pStyle w:val="5"/>
        <w:spacing w:before="0" w:after="0" w:line="240" w:lineRule="auto"/>
        <w:ind w:firstLine="851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94DC2">
        <w:rPr>
          <w:rFonts w:ascii="Times New Roman" w:hAnsi="Times New Roman"/>
          <w:b w:val="0"/>
          <w:i w:val="0"/>
          <w:sz w:val="24"/>
          <w:szCs w:val="24"/>
        </w:rPr>
        <w:t>Количественный анализ результатов основывается на определении уровня мотивации учащихся к обучению в целом:</w:t>
      </w:r>
    </w:p>
    <w:p w:rsidR="00277809" w:rsidRPr="00B94DC2" w:rsidRDefault="00277809" w:rsidP="00277809">
      <w:pPr>
        <w:pStyle w:val="5"/>
        <w:spacing w:before="0" w:after="0" w:line="240" w:lineRule="auto"/>
        <w:ind w:firstLine="851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94DC2">
        <w:rPr>
          <w:rFonts w:ascii="Times New Roman" w:hAnsi="Times New Roman"/>
          <w:b w:val="0"/>
          <w:i w:val="0"/>
          <w:sz w:val="24"/>
          <w:szCs w:val="24"/>
        </w:rPr>
        <w:t>- за каждый ответ учащегося определяется соответствующее количество баллов: «верно» - 1 балл, «верно в некоторой степени» - 0,5 балла; «совсем не верно» - 0 баллов.</w:t>
      </w:r>
    </w:p>
    <w:p w:rsidR="00277809" w:rsidRPr="00B94DC2" w:rsidRDefault="00277809" w:rsidP="00277809">
      <w:pPr>
        <w:pStyle w:val="5"/>
        <w:spacing w:before="0" w:after="0" w:line="240" w:lineRule="auto"/>
        <w:ind w:firstLine="851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94DC2">
        <w:rPr>
          <w:rFonts w:ascii="Times New Roman" w:hAnsi="Times New Roman"/>
          <w:b w:val="0"/>
          <w:i w:val="0"/>
          <w:sz w:val="24"/>
          <w:szCs w:val="24"/>
        </w:rPr>
        <w:t xml:space="preserve">- наивысшее количество баллов 22; уровень </w:t>
      </w:r>
      <w:proofErr w:type="spellStart"/>
      <w:r w:rsidRPr="00B94DC2">
        <w:rPr>
          <w:rFonts w:ascii="Times New Roman" w:hAnsi="Times New Roman"/>
          <w:b w:val="0"/>
          <w:i w:val="0"/>
          <w:sz w:val="24"/>
          <w:szCs w:val="24"/>
        </w:rPr>
        <w:t>сформированности</w:t>
      </w:r>
      <w:proofErr w:type="spellEnd"/>
      <w:r w:rsidRPr="00B94DC2">
        <w:rPr>
          <w:rFonts w:ascii="Times New Roman" w:hAnsi="Times New Roman"/>
          <w:b w:val="0"/>
          <w:i w:val="0"/>
          <w:sz w:val="24"/>
          <w:szCs w:val="24"/>
        </w:rPr>
        <w:t xml:space="preserve"> мотивации к обучению определяется по градации: </w:t>
      </w:r>
    </w:p>
    <w:p w:rsidR="00277809" w:rsidRPr="00B94DC2" w:rsidRDefault="00277809" w:rsidP="00277809">
      <w:pPr>
        <w:pStyle w:val="5"/>
        <w:spacing w:before="0" w:after="0" w:line="240" w:lineRule="auto"/>
        <w:ind w:firstLine="851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94DC2">
        <w:rPr>
          <w:rFonts w:ascii="Times New Roman" w:hAnsi="Times New Roman"/>
          <w:b w:val="0"/>
          <w:i w:val="0"/>
          <w:sz w:val="24"/>
          <w:szCs w:val="24"/>
        </w:rPr>
        <w:t xml:space="preserve">0–7 баллов – низкий уровень; </w:t>
      </w:r>
    </w:p>
    <w:p w:rsidR="00277809" w:rsidRPr="00B94DC2" w:rsidRDefault="00277809" w:rsidP="00277809">
      <w:pPr>
        <w:pStyle w:val="5"/>
        <w:spacing w:before="0" w:after="0" w:line="240" w:lineRule="auto"/>
        <w:ind w:firstLine="851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94DC2">
        <w:rPr>
          <w:rFonts w:ascii="Times New Roman" w:hAnsi="Times New Roman"/>
          <w:b w:val="0"/>
          <w:i w:val="0"/>
          <w:sz w:val="24"/>
          <w:szCs w:val="24"/>
        </w:rPr>
        <w:t xml:space="preserve">8–15 – средний уровень; </w:t>
      </w:r>
    </w:p>
    <w:p w:rsidR="00277809" w:rsidRPr="00B94DC2" w:rsidRDefault="00277809" w:rsidP="00277809">
      <w:pPr>
        <w:pStyle w:val="5"/>
        <w:spacing w:before="0" w:after="0" w:line="240" w:lineRule="auto"/>
        <w:ind w:firstLine="851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94DC2">
        <w:rPr>
          <w:rFonts w:ascii="Times New Roman" w:hAnsi="Times New Roman"/>
          <w:b w:val="0"/>
          <w:i w:val="0"/>
          <w:sz w:val="24"/>
          <w:szCs w:val="24"/>
        </w:rPr>
        <w:t>16–22 – высокий уровень.</w:t>
      </w:r>
    </w:p>
    <w:p w:rsidR="00277809" w:rsidRPr="00B94DC2" w:rsidRDefault="00277809" w:rsidP="002778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В процентном соотношении определяем, сколько процентов в классном и детском коллективе детей с высоким уровнем школьной мотивации к обучению, средним и низким.</w:t>
      </w:r>
    </w:p>
    <w:p w:rsidR="00277809" w:rsidRPr="00B94DC2" w:rsidRDefault="00277809" w:rsidP="00277809">
      <w:pPr>
        <w:pStyle w:val="5"/>
        <w:spacing w:before="0" w:after="0" w:line="240" w:lineRule="auto"/>
        <w:ind w:firstLine="851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94DC2">
        <w:rPr>
          <w:rFonts w:ascii="Times New Roman" w:hAnsi="Times New Roman"/>
          <w:b w:val="0"/>
          <w:i w:val="0"/>
          <w:sz w:val="24"/>
          <w:szCs w:val="24"/>
        </w:rPr>
        <w:t>Качественный анализ позволяет выделить преобладание конкретных мотивов в учебной деятельности учащегося. Определяется на основе выделенных учащимся ответов «верно» на соответствующие мотивы:</w:t>
      </w:r>
    </w:p>
    <w:p w:rsidR="00277809" w:rsidRPr="00B94DC2" w:rsidRDefault="00277809" w:rsidP="00277809">
      <w:pPr>
        <w:pStyle w:val="5"/>
        <w:numPr>
          <w:ilvl w:val="2"/>
          <w:numId w:val="10"/>
        </w:numPr>
        <w:tabs>
          <w:tab w:val="num" w:pos="1276"/>
        </w:tabs>
        <w:spacing w:before="0" w:after="0" w:line="240" w:lineRule="auto"/>
        <w:ind w:left="0" w:firstLine="851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94DC2">
        <w:rPr>
          <w:rFonts w:ascii="Times New Roman" w:hAnsi="Times New Roman"/>
          <w:b w:val="0"/>
          <w:i w:val="0"/>
          <w:sz w:val="24"/>
          <w:szCs w:val="24"/>
        </w:rPr>
        <w:t xml:space="preserve">долга и ответственности: 1–2 суждения; </w:t>
      </w:r>
    </w:p>
    <w:p w:rsidR="00277809" w:rsidRPr="00B94DC2" w:rsidRDefault="00277809" w:rsidP="00277809">
      <w:pPr>
        <w:pStyle w:val="ae"/>
        <w:numPr>
          <w:ilvl w:val="2"/>
          <w:numId w:val="10"/>
        </w:numPr>
        <w:tabs>
          <w:tab w:val="num" w:pos="1276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самоопределения и самосовершенствования: 3-4; </w:t>
      </w:r>
    </w:p>
    <w:p w:rsidR="00277809" w:rsidRPr="00B94DC2" w:rsidRDefault="00277809" w:rsidP="00277809">
      <w:pPr>
        <w:pStyle w:val="ae"/>
        <w:numPr>
          <w:ilvl w:val="2"/>
          <w:numId w:val="10"/>
        </w:numPr>
        <w:tabs>
          <w:tab w:val="num" w:pos="1276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благополучия: 5-6; </w:t>
      </w:r>
    </w:p>
    <w:p w:rsidR="00277809" w:rsidRPr="00B94DC2" w:rsidRDefault="00277809" w:rsidP="00277809">
      <w:pPr>
        <w:pStyle w:val="ae"/>
        <w:numPr>
          <w:ilvl w:val="2"/>
          <w:numId w:val="10"/>
        </w:numPr>
        <w:tabs>
          <w:tab w:val="num" w:pos="1276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4DC2">
        <w:rPr>
          <w:rFonts w:ascii="Times New Roman" w:hAnsi="Times New Roman"/>
          <w:sz w:val="24"/>
          <w:szCs w:val="24"/>
        </w:rPr>
        <w:t>аффилиации</w:t>
      </w:r>
      <w:proofErr w:type="spellEnd"/>
      <w:r w:rsidRPr="00B94DC2">
        <w:rPr>
          <w:rFonts w:ascii="Times New Roman" w:hAnsi="Times New Roman"/>
          <w:sz w:val="24"/>
          <w:szCs w:val="24"/>
        </w:rPr>
        <w:t xml:space="preserve">: 7-8; </w:t>
      </w:r>
    </w:p>
    <w:p w:rsidR="00277809" w:rsidRPr="00B94DC2" w:rsidRDefault="00277809" w:rsidP="00277809">
      <w:pPr>
        <w:pStyle w:val="ae"/>
        <w:numPr>
          <w:ilvl w:val="2"/>
          <w:numId w:val="10"/>
        </w:numPr>
        <w:tabs>
          <w:tab w:val="num" w:pos="1276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престижа: 9-10; </w:t>
      </w:r>
    </w:p>
    <w:p w:rsidR="00277809" w:rsidRPr="00B94DC2" w:rsidRDefault="00277809" w:rsidP="00277809">
      <w:pPr>
        <w:pStyle w:val="ae"/>
        <w:numPr>
          <w:ilvl w:val="2"/>
          <w:numId w:val="10"/>
        </w:numPr>
        <w:tabs>
          <w:tab w:val="num" w:pos="1276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избегания неудачи: 11-12; </w:t>
      </w:r>
    </w:p>
    <w:p w:rsidR="00277809" w:rsidRPr="00B94DC2" w:rsidRDefault="00277809" w:rsidP="00277809">
      <w:pPr>
        <w:pStyle w:val="ae"/>
        <w:numPr>
          <w:ilvl w:val="2"/>
          <w:numId w:val="10"/>
        </w:numPr>
        <w:tabs>
          <w:tab w:val="num" w:pos="1276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учебно-познавательные (содержание учения): 13-14; </w:t>
      </w:r>
    </w:p>
    <w:p w:rsidR="00277809" w:rsidRPr="00B94DC2" w:rsidRDefault="00277809" w:rsidP="00277809">
      <w:pPr>
        <w:pStyle w:val="ae"/>
        <w:numPr>
          <w:ilvl w:val="2"/>
          <w:numId w:val="10"/>
        </w:numPr>
        <w:tabs>
          <w:tab w:val="num" w:pos="1276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учебно-познавательные (процесс учения): 15-16; </w:t>
      </w:r>
    </w:p>
    <w:p w:rsidR="00277809" w:rsidRPr="00B94DC2" w:rsidRDefault="00277809" w:rsidP="00277809">
      <w:pPr>
        <w:pStyle w:val="ae"/>
        <w:numPr>
          <w:ilvl w:val="2"/>
          <w:numId w:val="10"/>
        </w:numPr>
        <w:tabs>
          <w:tab w:val="num" w:pos="1276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коммуникативные: 17-18; </w:t>
      </w:r>
    </w:p>
    <w:p w:rsidR="00277809" w:rsidRPr="00B94DC2" w:rsidRDefault="00277809" w:rsidP="00277809">
      <w:pPr>
        <w:pStyle w:val="ae"/>
        <w:numPr>
          <w:ilvl w:val="2"/>
          <w:numId w:val="10"/>
        </w:numPr>
        <w:tabs>
          <w:tab w:val="num" w:pos="1276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творческой самореализации: 19-20; </w:t>
      </w:r>
    </w:p>
    <w:p w:rsidR="00277809" w:rsidRPr="00B94DC2" w:rsidRDefault="00277809" w:rsidP="00277809">
      <w:pPr>
        <w:pStyle w:val="ae"/>
        <w:numPr>
          <w:ilvl w:val="2"/>
          <w:numId w:val="10"/>
        </w:numPr>
        <w:tabs>
          <w:tab w:val="num" w:pos="1276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достижения успеха: 21-22. </w:t>
      </w:r>
    </w:p>
    <w:p w:rsidR="00277809" w:rsidRPr="00B94DC2" w:rsidRDefault="00277809" w:rsidP="00277809">
      <w:pPr>
        <w:pStyle w:val="a6"/>
        <w:spacing w:before="0" w:beforeAutospacing="0" w:after="0" w:afterAutospacing="0"/>
        <w:ind w:firstLine="851"/>
        <w:jc w:val="both"/>
      </w:pPr>
    </w:p>
    <w:p w:rsidR="00277809" w:rsidRPr="00B94DC2" w:rsidRDefault="00277809" w:rsidP="00277809">
      <w:pPr>
        <w:pStyle w:val="a6"/>
        <w:spacing w:before="0" w:beforeAutospacing="0" w:after="0" w:afterAutospacing="0"/>
        <w:ind w:firstLine="851"/>
        <w:jc w:val="both"/>
      </w:pPr>
      <w:r w:rsidRPr="00B94DC2">
        <w:t xml:space="preserve">Качественный анализ позволяет выявить, на какие мотивы учебной деятельности в наибольшей степени обращает внимание педагог. </w:t>
      </w:r>
    </w:p>
    <w:p w:rsidR="00277809" w:rsidRPr="00B94DC2" w:rsidRDefault="00277809" w:rsidP="00277809">
      <w:pPr>
        <w:pStyle w:val="a6"/>
        <w:spacing w:before="0" w:beforeAutospacing="0" w:after="0" w:afterAutospacing="0"/>
        <w:ind w:firstLine="851"/>
        <w:jc w:val="both"/>
      </w:pPr>
    </w:p>
    <w:p w:rsidR="00277809" w:rsidRPr="00B94DC2" w:rsidRDefault="00277809" w:rsidP="00277809">
      <w:pPr>
        <w:pStyle w:val="5"/>
        <w:spacing w:before="0" w:after="0" w:line="240" w:lineRule="auto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94DC2">
        <w:rPr>
          <w:rFonts w:ascii="Times New Roman" w:hAnsi="Times New Roman"/>
          <w:b w:val="0"/>
          <w:i w:val="0"/>
          <w:sz w:val="24"/>
          <w:szCs w:val="24"/>
        </w:rPr>
        <w:t>Источники</w:t>
      </w:r>
    </w:p>
    <w:p w:rsidR="00277809" w:rsidRPr="00B94DC2" w:rsidRDefault="00277809" w:rsidP="00277809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Style w:val="aff"/>
          <w:rFonts w:ascii="Times New Roman" w:hAnsi="Times New Roman"/>
          <w:sz w:val="24"/>
          <w:szCs w:val="24"/>
        </w:rPr>
        <w:t>Методика для диагностики учебной мотивации школьников (методика М.В.Матюхиной в модификации Н.Ц.Бадмаевой)</w:t>
      </w:r>
      <w:r w:rsidRPr="00B94DC2">
        <w:rPr>
          <w:rFonts w:ascii="Times New Roman" w:hAnsi="Times New Roman" w:cs="Times New Roman"/>
          <w:sz w:val="24"/>
          <w:szCs w:val="24"/>
        </w:rPr>
        <w:t xml:space="preserve"> / Бадмаева Н.Ц. Влияние мотивационного фактора на развитие умственных способностей: Монография. - Улан-Удэ, 2004. - С.149-150. 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sz w:val="24"/>
          <w:szCs w:val="24"/>
        </w:rPr>
        <w:lastRenderedPageBreak/>
        <w:t>Аффилиация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(от </w:t>
      </w:r>
      <w:hyperlink r:id="rId9" w:tooltip="Английский язык" w:history="1">
        <w:r w:rsidRPr="00B94DC2">
          <w:rPr>
            <w:rFonts w:ascii="Times New Roman" w:hAnsi="Times New Roman" w:cs="Times New Roman"/>
            <w:sz w:val="24"/>
            <w:szCs w:val="24"/>
          </w:rPr>
          <w:t>англ.</w:t>
        </w:r>
      </w:hyperlink>
      <w:r w:rsidRPr="00B94DC2">
        <w:rPr>
          <w:rFonts w:ascii="Times New Roman" w:hAnsi="Times New Roman" w:cs="Times New Roman"/>
          <w:sz w:val="24"/>
          <w:szCs w:val="24"/>
        </w:rPr>
        <w:t> </w:t>
      </w:r>
      <w:proofErr w:type="spellStart"/>
      <w:proofErr w:type="gramStart"/>
      <w:r w:rsidRPr="00B94DC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>ffiliation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— соединение, связь) — </w:t>
      </w:r>
      <w:hyperlink r:id="rId10" w:tooltip="Стремление" w:history="1">
        <w:r w:rsidRPr="00B94DC2">
          <w:rPr>
            <w:rFonts w:ascii="Times New Roman" w:hAnsi="Times New Roman" w:cs="Times New Roman"/>
            <w:sz w:val="24"/>
            <w:szCs w:val="24"/>
          </w:rPr>
          <w:t>стремление</w:t>
        </w:r>
      </w:hyperlink>
      <w:r w:rsidRPr="00B94DC2">
        <w:rPr>
          <w:rFonts w:ascii="Times New Roman" w:hAnsi="Times New Roman" w:cs="Times New Roman"/>
          <w:sz w:val="24"/>
          <w:szCs w:val="24"/>
        </w:rPr>
        <w:t xml:space="preserve"> быть в обществе других людей, </w:t>
      </w:r>
      <w:hyperlink r:id="rId11" w:tooltip="Потребность" w:history="1">
        <w:r w:rsidRPr="00B94DC2">
          <w:rPr>
            <w:rFonts w:ascii="Times New Roman" w:hAnsi="Times New Roman" w:cs="Times New Roman"/>
            <w:sz w:val="24"/>
            <w:szCs w:val="24"/>
          </w:rPr>
          <w:t>потребность</w:t>
        </w:r>
      </w:hyperlink>
      <w:r w:rsidRPr="00B94DC2">
        <w:rPr>
          <w:rFonts w:ascii="Times New Roman" w:hAnsi="Times New Roman" w:cs="Times New Roman"/>
          <w:sz w:val="24"/>
          <w:szCs w:val="24"/>
        </w:rPr>
        <w:t xml:space="preserve"> человека в создании тёплых, эмоционально значимых отношений с другими людьми. Стремление к сближению с людьми, </w:t>
      </w:r>
      <w:hyperlink r:id="rId12" w:tooltip="Дружба" w:history="1">
        <w:r w:rsidRPr="00B94DC2">
          <w:rPr>
            <w:rFonts w:ascii="Times New Roman" w:hAnsi="Times New Roman" w:cs="Times New Roman"/>
            <w:sz w:val="24"/>
            <w:szCs w:val="24"/>
          </w:rPr>
          <w:t>дружба</w:t>
        </w:r>
      </w:hyperlink>
      <w:r w:rsidRPr="00B94DC2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tooltip="Любовь" w:history="1">
        <w:r w:rsidRPr="00B94DC2">
          <w:rPr>
            <w:rFonts w:ascii="Times New Roman" w:hAnsi="Times New Roman" w:cs="Times New Roman"/>
            <w:sz w:val="24"/>
            <w:szCs w:val="24"/>
          </w:rPr>
          <w:t>любовь</w:t>
        </w:r>
      </w:hyperlink>
      <w:r w:rsidRPr="00B94DC2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tooltip="Общение" w:history="1">
        <w:r w:rsidRPr="00B94DC2">
          <w:rPr>
            <w:rFonts w:ascii="Times New Roman" w:hAnsi="Times New Roman" w:cs="Times New Roman"/>
            <w:sz w:val="24"/>
            <w:szCs w:val="24"/>
          </w:rPr>
          <w:t>общение</w:t>
        </w:r>
      </w:hyperlink>
      <w:r w:rsidRPr="00B94DC2">
        <w:rPr>
          <w:rFonts w:ascii="Times New Roman" w:hAnsi="Times New Roman" w:cs="Times New Roman"/>
          <w:sz w:val="24"/>
          <w:szCs w:val="24"/>
        </w:rPr>
        <w:t xml:space="preserve"> — всё это подпадает под понятие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аффилиация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>.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B94DC2">
        <w:rPr>
          <w:rFonts w:ascii="Times New Roman" w:hAnsi="Times New Roman" w:cs="Times New Roman"/>
          <w:bCs/>
          <w:iCs/>
          <w:sz w:val="24"/>
          <w:szCs w:val="24"/>
        </w:rPr>
        <w:t>_______________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«Формирование мотивации к учению студентов»</w:t>
      </w:r>
    </w:p>
    <w:p w:rsidR="00277809" w:rsidRPr="00B94DC2" w:rsidRDefault="00277809" w:rsidP="0027780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Цель:</w:t>
      </w:r>
      <w:r w:rsidRPr="00B94D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4DC2">
        <w:rPr>
          <w:rFonts w:ascii="Times New Roman" w:hAnsi="Times New Roman" w:cs="Times New Roman"/>
          <w:sz w:val="24"/>
          <w:szCs w:val="24"/>
        </w:rPr>
        <w:t xml:space="preserve">выявить уровень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мотивации к учению студентов образовательных учреждений начального и среднего профессионального образования. </w:t>
      </w:r>
    </w:p>
    <w:p w:rsidR="00072AE0" w:rsidRPr="00B94DC2" w:rsidRDefault="00072AE0" w:rsidP="002778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Уважаемый студент!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На каждый вопрос укажите один из предложенных ответов, который наиболее полно отражает Ваше мнение. Внимательно прочитайте каждое из приведенных суждений. Если Вы считаете, что оно верно и соответствует Вашему мнению, то отметьте </w:t>
      </w:r>
      <w:r w:rsidRPr="00B94DC2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Pr="00B94D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B94DC2">
        <w:rPr>
          <w:rFonts w:ascii="Times New Roman" w:hAnsi="Times New Roman" w:cs="Times New Roman"/>
          <w:b/>
          <w:i/>
          <w:sz w:val="24"/>
          <w:szCs w:val="24"/>
        </w:rPr>
        <w:t>+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 графе «верно», если верно в некоторых случаях, то в графе «верно в некоторой степени», если оно неверно, то - «совсем не верно».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700"/>
        <w:gridCol w:w="1055"/>
        <w:gridCol w:w="1665"/>
        <w:gridCol w:w="1275"/>
      </w:tblGrid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верно в некоторой степени</w:t>
            </w: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совсем не верно</w:t>
            </w:r>
          </w:p>
        </w:tc>
      </w:tr>
      <w:tr w:rsidR="00277809" w:rsidRPr="00B94DC2" w:rsidTr="00BD06E7">
        <w:trPr>
          <w:jc w:val="center"/>
        </w:trPr>
        <w:tc>
          <w:tcPr>
            <w:tcW w:w="9370" w:type="dxa"/>
            <w:gridSpan w:val="5"/>
          </w:tcPr>
          <w:p w:rsidR="00277809" w:rsidRPr="00B94DC2" w:rsidRDefault="00277809" w:rsidP="00BD06E7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Почему Вы изучаете дисциплину?</w:t>
            </w: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Стремлюсь получить лучшую оценку</w:t>
            </w: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Чтобы не «ударить в грязь лицом»</w:t>
            </w: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Потому что  знания пригодятся для любой профессии</w:t>
            </w: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Считаю своим долгом учить все предметы, в том числе и данный предмет (дисциплину)</w:t>
            </w: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9370" w:type="dxa"/>
            <w:gridSpan w:val="5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 объяснить свое отношение к работе во время занятий?</w:t>
            </w: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Нравится изучать, потому что интересный предмет (дисциплина)</w:t>
            </w: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Активно работаю тогда, когда преподаватель мне не дает отвлекаться</w:t>
            </w: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Нравится изучать, потому что нужный предмет (дисциплина)</w:t>
            </w: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9370" w:type="dxa"/>
            <w:gridSpan w:val="5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Какая работа во время занятий Вам больше всего нравится?</w:t>
            </w: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Слушать лекцию преподавателя</w:t>
            </w: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Писать лекцию</w:t>
            </w: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Слушать выступления товарищей</w:t>
            </w: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Дискутировать</w:t>
            </w: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Самому анализировать и рассуждать по поводу поставленных вопросов и заданий</w:t>
            </w: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Составлять схему к лекции</w:t>
            </w: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Изучать устройство прибора</w:t>
            </w: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Решать многокомпонентные задачи</w:t>
            </w: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Рассматривать конкретные предметные ситуации</w:t>
            </w: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700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Обсуждать модельные проекты-игры, принимать в них участие</w:t>
            </w:r>
          </w:p>
        </w:tc>
        <w:tc>
          <w:tcPr>
            <w:tcW w:w="105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F11AF7" w:rsidRPr="00B94DC2" w:rsidRDefault="00F11AF7" w:rsidP="004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51144" w:rsidRPr="00B94DC2" w:rsidRDefault="00451144" w:rsidP="004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DC2">
        <w:rPr>
          <w:rFonts w:ascii="Times New Roman" w:hAnsi="Times New Roman" w:cs="Times New Roman"/>
          <w:b/>
          <w:i/>
          <w:sz w:val="24"/>
          <w:szCs w:val="24"/>
        </w:rPr>
        <w:t>БОЛЬШОЕ СПАСИБО!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2AE0" w:rsidRPr="00B94DC2" w:rsidRDefault="00072AE0" w:rsidP="00072AE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277809" w:rsidRPr="00B94DC2" w:rsidRDefault="00277809" w:rsidP="0027780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Каждый ответ обучающегося оценивается баллами: «верно» - 3 балла, «верно в некоторой степени» - 2 балла; «совсем не верно» - 1 балл. Все ответы суммируются. Наименьшее количество баллов -17 баллов, наибольшее – 51 баллов.</w:t>
      </w:r>
    </w:p>
    <w:p w:rsidR="00277809" w:rsidRPr="00B94DC2" w:rsidRDefault="00277809" w:rsidP="00277809">
      <w:pPr>
        <w:pStyle w:val="5"/>
        <w:spacing w:before="0" w:after="0" w:line="240" w:lineRule="auto"/>
        <w:ind w:firstLine="851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По количеству набранных баллов определяем уровень </w:t>
      </w:r>
      <w:proofErr w:type="spellStart"/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>сформированности</w:t>
      </w:r>
      <w:proofErr w:type="spellEnd"/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мотивации к учению:</w:t>
      </w:r>
      <w:r w:rsidRPr="00B94DC2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</w:p>
    <w:p w:rsidR="00277809" w:rsidRPr="00B94DC2" w:rsidRDefault="00277809" w:rsidP="0027780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17 - 23 балла – низкий уровень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мотивированности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личности студента к учению;</w:t>
      </w:r>
    </w:p>
    <w:p w:rsidR="00277809" w:rsidRPr="00B94DC2" w:rsidRDefault="00277809" w:rsidP="0027780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24 - 42 балла – средний уровень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мотивированности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личности студента к учению;</w:t>
      </w:r>
    </w:p>
    <w:p w:rsidR="00277809" w:rsidRPr="00B94DC2" w:rsidRDefault="00277809" w:rsidP="0027780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43 - 51 балла – высокий уровень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мотивированности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личности студента к учению.</w:t>
      </w:r>
    </w:p>
    <w:p w:rsidR="00277809" w:rsidRPr="00B94DC2" w:rsidRDefault="00277809" w:rsidP="00277809">
      <w:pPr>
        <w:pStyle w:val="5"/>
        <w:spacing w:before="0" w:after="0" w:line="240" w:lineRule="auto"/>
        <w:ind w:firstLine="851"/>
        <w:jc w:val="both"/>
        <w:rPr>
          <w:rFonts w:ascii="Times New Roman" w:hAnsi="Times New Roman"/>
          <w:b w:val="0"/>
          <w:bCs w:val="0"/>
          <w:i w:val="0"/>
          <w:sz w:val="24"/>
          <w:szCs w:val="24"/>
        </w:rPr>
      </w:pPr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В процентном соотношении определяем долю </w:t>
      </w:r>
      <w:proofErr w:type="gramStart"/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>обучающихся</w:t>
      </w:r>
      <w:proofErr w:type="gramEnd"/>
      <w:r w:rsidRPr="00B94DC2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с высоким уровнем мотивации к обучению, средним и низким.</w:t>
      </w:r>
    </w:p>
    <w:p w:rsidR="00277809" w:rsidRPr="00B94DC2" w:rsidRDefault="00277809" w:rsidP="0027780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Анализ ответов на вопрос «Какая работа во время занятий Вам больше всего нравится?» дает возможность выделить предпочтения студентов в организации форм занятий.</w:t>
      </w: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B94DC2">
        <w:rPr>
          <w:rFonts w:ascii="Times New Roman" w:hAnsi="Times New Roman" w:cs="Times New Roman"/>
          <w:bCs/>
          <w:iCs/>
          <w:sz w:val="24"/>
          <w:szCs w:val="24"/>
        </w:rPr>
        <w:t>_______________</w:t>
      </w:r>
    </w:p>
    <w:p w:rsidR="00355CC9" w:rsidRPr="00B94DC2" w:rsidRDefault="00355CC9" w:rsidP="00355C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AF7" w:rsidRPr="00B94DC2" w:rsidRDefault="00F11AF7" w:rsidP="00F11AF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AF7" w:rsidRPr="00B94DC2" w:rsidRDefault="00F11AF7" w:rsidP="00F11AF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«Мотивация к участию в социально-значимой деятельности»</w:t>
      </w:r>
    </w:p>
    <w:p w:rsidR="00F11AF7" w:rsidRPr="00B94DC2" w:rsidRDefault="00F11AF7" w:rsidP="00F11AF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AF7" w:rsidRPr="00B94DC2" w:rsidRDefault="00F11AF7" w:rsidP="00F11AF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Цель: выявить уровень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мотивации у школьников к участию в социальной значимой деятельности.</w:t>
      </w:r>
    </w:p>
    <w:p w:rsidR="00F11AF7" w:rsidRPr="00B94DC2" w:rsidRDefault="00F11AF7" w:rsidP="00F11AF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Дорогой друг!</w:t>
      </w:r>
    </w:p>
    <w:p w:rsidR="00F11AF7" w:rsidRPr="00B94DC2" w:rsidRDefault="00F11AF7" w:rsidP="00F11AF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Спасибо, что активно участвуешь в социально-значимой деятельности. Чтобы она стала еще интереснее, ответь, пожалуйста, на вопросы.</w:t>
      </w:r>
    </w:p>
    <w:p w:rsidR="00F11AF7" w:rsidRPr="00B94DC2" w:rsidRDefault="00F11AF7" w:rsidP="00F11AF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На каждый вопрос укажи один из предложенных ответов, который наиболее полно отражает твое мнение. Внимательно прочитай каждое из приведенных суждений. Если считаешь, что оно верно и соответствует твоему мнению, то отметьте </w:t>
      </w:r>
      <w:r w:rsidRPr="00B94DC2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Pr="00B94D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B94DC2">
        <w:rPr>
          <w:rFonts w:ascii="Times New Roman" w:hAnsi="Times New Roman" w:cs="Times New Roman"/>
          <w:b/>
          <w:i/>
          <w:sz w:val="24"/>
          <w:szCs w:val="24"/>
        </w:rPr>
        <w:t>+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 графе «верно», если верно в некоторых случаях, то в графе «верно в некоторой степени», если оно неверно, то - «совсем не верно».</w:t>
      </w:r>
    </w:p>
    <w:p w:rsidR="00072AE0" w:rsidRPr="00B94DC2" w:rsidRDefault="00072AE0" w:rsidP="00F11AF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3"/>
        <w:gridCol w:w="5219"/>
        <w:gridCol w:w="1060"/>
        <w:gridCol w:w="1489"/>
        <w:gridCol w:w="1134"/>
      </w:tblGrid>
      <w:tr w:rsidR="00F11AF7" w:rsidRPr="00B94DC2" w:rsidTr="00530B62">
        <w:trPr>
          <w:jc w:val="center"/>
        </w:trPr>
        <w:tc>
          <w:tcPr>
            <w:tcW w:w="703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19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F11AF7" w:rsidRPr="00B94DC2" w:rsidRDefault="00F11AF7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1489" w:type="dxa"/>
          </w:tcPr>
          <w:p w:rsidR="00F11AF7" w:rsidRPr="00B94DC2" w:rsidRDefault="00F11AF7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верно в некоторой степени</w:t>
            </w:r>
          </w:p>
        </w:tc>
        <w:tc>
          <w:tcPr>
            <w:tcW w:w="1134" w:type="dxa"/>
          </w:tcPr>
          <w:p w:rsidR="00F11AF7" w:rsidRPr="00B94DC2" w:rsidRDefault="00F11AF7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совсем не верно</w:t>
            </w:r>
          </w:p>
        </w:tc>
      </w:tr>
      <w:tr w:rsidR="00F11AF7" w:rsidRPr="00B94DC2" w:rsidTr="00530B62">
        <w:trPr>
          <w:jc w:val="center"/>
        </w:trPr>
        <w:tc>
          <w:tcPr>
            <w:tcW w:w="703" w:type="dxa"/>
          </w:tcPr>
          <w:p w:rsidR="00F11AF7" w:rsidRPr="00B94DC2" w:rsidRDefault="00F11AF7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9" w:type="dxa"/>
          </w:tcPr>
          <w:p w:rsidR="00F11AF7" w:rsidRPr="00B94DC2" w:rsidRDefault="00F11AF7" w:rsidP="00072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Социально-значимую деятельность я воспринимаю как важное событие в моей жизни</w:t>
            </w:r>
          </w:p>
        </w:tc>
        <w:tc>
          <w:tcPr>
            <w:tcW w:w="1060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AF7" w:rsidRPr="00B94DC2" w:rsidTr="00530B62">
        <w:trPr>
          <w:jc w:val="center"/>
        </w:trPr>
        <w:tc>
          <w:tcPr>
            <w:tcW w:w="703" w:type="dxa"/>
          </w:tcPr>
          <w:p w:rsidR="00F11AF7" w:rsidRPr="00B94DC2" w:rsidRDefault="00F11AF7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9" w:type="dxa"/>
          </w:tcPr>
          <w:p w:rsidR="00F11AF7" w:rsidRPr="00B94DC2" w:rsidRDefault="00F11AF7" w:rsidP="00072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Выбирая для себя занятие, человек должен учитывать его общественную значимость</w:t>
            </w:r>
          </w:p>
        </w:tc>
        <w:tc>
          <w:tcPr>
            <w:tcW w:w="1060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AF7" w:rsidRPr="00B94DC2" w:rsidTr="00530B62">
        <w:trPr>
          <w:jc w:val="center"/>
        </w:trPr>
        <w:tc>
          <w:tcPr>
            <w:tcW w:w="703" w:type="dxa"/>
          </w:tcPr>
          <w:p w:rsidR="00F11AF7" w:rsidRPr="00B94DC2" w:rsidRDefault="00F11AF7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9" w:type="dxa"/>
          </w:tcPr>
          <w:p w:rsidR="00F11AF7" w:rsidRPr="00B94DC2" w:rsidRDefault="00F11AF7" w:rsidP="00072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Главное в жизни – приносить пользу и нравиться людям</w:t>
            </w:r>
          </w:p>
        </w:tc>
        <w:tc>
          <w:tcPr>
            <w:tcW w:w="1060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AF7" w:rsidRPr="00B94DC2" w:rsidTr="00530B62">
        <w:trPr>
          <w:jc w:val="center"/>
        </w:trPr>
        <w:tc>
          <w:tcPr>
            <w:tcW w:w="703" w:type="dxa"/>
          </w:tcPr>
          <w:p w:rsidR="00F11AF7" w:rsidRPr="00B94DC2" w:rsidRDefault="00F11AF7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19" w:type="dxa"/>
          </w:tcPr>
          <w:p w:rsidR="00F11AF7" w:rsidRPr="00B94DC2" w:rsidRDefault="00F11AF7" w:rsidP="00072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Большая часть того, что я делаю в социально-значимых мероприятиях, мне нравится</w:t>
            </w:r>
          </w:p>
        </w:tc>
        <w:tc>
          <w:tcPr>
            <w:tcW w:w="1060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AF7" w:rsidRPr="00B94DC2" w:rsidTr="00530B62">
        <w:trPr>
          <w:jc w:val="center"/>
        </w:trPr>
        <w:tc>
          <w:tcPr>
            <w:tcW w:w="703" w:type="dxa"/>
          </w:tcPr>
          <w:p w:rsidR="00F11AF7" w:rsidRPr="00B94DC2" w:rsidRDefault="00F11AF7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19" w:type="dxa"/>
          </w:tcPr>
          <w:p w:rsidR="00F11AF7" w:rsidRPr="00B94DC2" w:rsidRDefault="00F11AF7" w:rsidP="00072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Человеку свойственно стремиться к новому</w:t>
            </w:r>
          </w:p>
        </w:tc>
        <w:tc>
          <w:tcPr>
            <w:tcW w:w="1060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AF7" w:rsidRPr="00B94DC2" w:rsidTr="00530B62">
        <w:trPr>
          <w:jc w:val="center"/>
        </w:trPr>
        <w:tc>
          <w:tcPr>
            <w:tcW w:w="703" w:type="dxa"/>
          </w:tcPr>
          <w:p w:rsidR="00F11AF7" w:rsidRPr="00B94DC2" w:rsidRDefault="00F11AF7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19" w:type="dxa"/>
          </w:tcPr>
          <w:p w:rsidR="00F11AF7" w:rsidRPr="00B94DC2" w:rsidRDefault="00F11AF7" w:rsidP="00072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думаю, что творчество должно приносить пользу людям</w:t>
            </w:r>
          </w:p>
        </w:tc>
        <w:tc>
          <w:tcPr>
            <w:tcW w:w="1060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AF7" w:rsidRPr="00B94DC2" w:rsidTr="00530B62">
        <w:trPr>
          <w:jc w:val="center"/>
        </w:trPr>
        <w:tc>
          <w:tcPr>
            <w:tcW w:w="703" w:type="dxa"/>
          </w:tcPr>
          <w:p w:rsidR="00F11AF7" w:rsidRPr="00B94DC2" w:rsidRDefault="00F11AF7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19" w:type="dxa"/>
          </w:tcPr>
          <w:p w:rsidR="00F11AF7" w:rsidRPr="00B94DC2" w:rsidRDefault="00F11AF7" w:rsidP="00072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Люблю брать сложные задания, преодолевать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трудности</w:t>
            </w:r>
          </w:p>
        </w:tc>
        <w:tc>
          <w:tcPr>
            <w:tcW w:w="1060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AF7" w:rsidRPr="00B94DC2" w:rsidTr="00530B62">
        <w:trPr>
          <w:jc w:val="center"/>
        </w:trPr>
        <w:tc>
          <w:tcPr>
            <w:tcW w:w="703" w:type="dxa"/>
          </w:tcPr>
          <w:p w:rsidR="00F11AF7" w:rsidRPr="00B94DC2" w:rsidRDefault="00F11AF7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219" w:type="dxa"/>
          </w:tcPr>
          <w:p w:rsidR="00F11AF7" w:rsidRPr="00B94DC2" w:rsidRDefault="00F11AF7" w:rsidP="00072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верю в себя, когда чувствую, что способен справиться с задачами, стоящими передо мной</w:t>
            </w:r>
          </w:p>
        </w:tc>
        <w:tc>
          <w:tcPr>
            <w:tcW w:w="1060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AF7" w:rsidRPr="00B94DC2" w:rsidTr="00530B62">
        <w:trPr>
          <w:jc w:val="center"/>
        </w:trPr>
        <w:tc>
          <w:tcPr>
            <w:tcW w:w="703" w:type="dxa"/>
          </w:tcPr>
          <w:p w:rsidR="00F11AF7" w:rsidRPr="00B94DC2" w:rsidRDefault="00F11AF7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19" w:type="dxa"/>
          </w:tcPr>
          <w:p w:rsidR="00F11AF7" w:rsidRPr="00B94DC2" w:rsidRDefault="00F11AF7" w:rsidP="00072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Успех в общении зависит от того, насколько человек способен раскрыть себя 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другому</w:t>
            </w:r>
            <w:proofErr w:type="gramEnd"/>
          </w:p>
        </w:tc>
        <w:tc>
          <w:tcPr>
            <w:tcW w:w="1060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AF7" w:rsidRPr="00B94DC2" w:rsidTr="00530B62">
        <w:trPr>
          <w:jc w:val="center"/>
        </w:trPr>
        <w:tc>
          <w:tcPr>
            <w:tcW w:w="703" w:type="dxa"/>
          </w:tcPr>
          <w:p w:rsidR="00F11AF7" w:rsidRPr="00B94DC2" w:rsidRDefault="00F11AF7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19" w:type="dxa"/>
          </w:tcPr>
          <w:p w:rsidR="00F11AF7" w:rsidRPr="00B94DC2" w:rsidRDefault="00F11AF7" w:rsidP="00072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Участвуя в социально-значимых мероприятиях, хочу получать одобрение окружающих</w:t>
            </w:r>
          </w:p>
        </w:tc>
        <w:tc>
          <w:tcPr>
            <w:tcW w:w="1060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AF7" w:rsidRPr="00B94DC2" w:rsidTr="00530B62">
        <w:trPr>
          <w:jc w:val="center"/>
        </w:trPr>
        <w:tc>
          <w:tcPr>
            <w:tcW w:w="703" w:type="dxa"/>
          </w:tcPr>
          <w:p w:rsidR="00F11AF7" w:rsidRPr="00B94DC2" w:rsidRDefault="00F11AF7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19" w:type="dxa"/>
          </w:tcPr>
          <w:p w:rsidR="00F11AF7" w:rsidRPr="00B94DC2" w:rsidRDefault="00F11AF7" w:rsidP="00072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Мне нравится быть полезным людям, нуждающимся в помощи</w:t>
            </w:r>
          </w:p>
        </w:tc>
        <w:tc>
          <w:tcPr>
            <w:tcW w:w="1060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AF7" w:rsidRPr="00B94DC2" w:rsidTr="00530B62">
        <w:trPr>
          <w:jc w:val="center"/>
        </w:trPr>
        <w:tc>
          <w:tcPr>
            <w:tcW w:w="703" w:type="dxa"/>
          </w:tcPr>
          <w:p w:rsidR="00F11AF7" w:rsidRPr="00B94DC2" w:rsidRDefault="00F11AF7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19" w:type="dxa"/>
          </w:tcPr>
          <w:p w:rsidR="00F11AF7" w:rsidRPr="00B94DC2" w:rsidRDefault="00F11AF7" w:rsidP="00072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Хочу, чтобы товарищи были всегда хорошего мнения обо мне</w:t>
            </w:r>
          </w:p>
        </w:tc>
        <w:tc>
          <w:tcPr>
            <w:tcW w:w="1060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AF7" w:rsidRPr="00B94DC2" w:rsidTr="00530B62">
        <w:trPr>
          <w:jc w:val="center"/>
        </w:trPr>
        <w:tc>
          <w:tcPr>
            <w:tcW w:w="703" w:type="dxa"/>
          </w:tcPr>
          <w:p w:rsidR="00F11AF7" w:rsidRPr="00B94DC2" w:rsidRDefault="00F11AF7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19" w:type="dxa"/>
          </w:tcPr>
          <w:p w:rsidR="00F11AF7" w:rsidRPr="00B94DC2" w:rsidRDefault="00F11AF7" w:rsidP="00072AE0">
            <w:pPr>
              <w:spacing w:after="0" w:line="240" w:lineRule="auto"/>
              <w:ind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Хочу, чтобы в классе у меня было много друзей</w:t>
            </w:r>
          </w:p>
        </w:tc>
        <w:tc>
          <w:tcPr>
            <w:tcW w:w="1060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AF7" w:rsidRPr="00B94DC2" w:rsidTr="00530B62">
        <w:trPr>
          <w:jc w:val="center"/>
        </w:trPr>
        <w:tc>
          <w:tcPr>
            <w:tcW w:w="703" w:type="dxa"/>
          </w:tcPr>
          <w:p w:rsidR="00F11AF7" w:rsidRPr="00B94DC2" w:rsidRDefault="00F11AF7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19" w:type="dxa"/>
          </w:tcPr>
          <w:p w:rsidR="00F11AF7" w:rsidRPr="00B94DC2" w:rsidRDefault="00F11AF7" w:rsidP="00072AE0">
            <w:pPr>
              <w:spacing w:after="0" w:line="240" w:lineRule="auto"/>
              <w:ind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Мне нравится, когда при моем участии происходят изменения в окружающем мире</w:t>
            </w:r>
          </w:p>
        </w:tc>
        <w:tc>
          <w:tcPr>
            <w:tcW w:w="1060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1AF7" w:rsidRPr="00B94DC2" w:rsidRDefault="00F11AF7" w:rsidP="0053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1AF7" w:rsidRPr="00B94DC2" w:rsidRDefault="00F11AF7" w:rsidP="00F11AF7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AF7" w:rsidRPr="00B94DC2" w:rsidRDefault="00F11AF7" w:rsidP="00F11AF7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DC2">
        <w:rPr>
          <w:rFonts w:ascii="Times New Roman" w:hAnsi="Times New Roman" w:cs="Times New Roman"/>
          <w:b/>
          <w:sz w:val="24"/>
          <w:szCs w:val="24"/>
        </w:rPr>
        <w:t>Спасибо за участие!</w:t>
      </w:r>
    </w:p>
    <w:p w:rsidR="00F11AF7" w:rsidRPr="00B94DC2" w:rsidRDefault="00F11AF7" w:rsidP="00F11AF7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2AE0" w:rsidRPr="00B94DC2" w:rsidRDefault="00072AE0" w:rsidP="00072AE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F11AF7" w:rsidRPr="00B94DC2" w:rsidRDefault="00F11AF7" w:rsidP="00F11AF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Для анализа результатов каждый ответ оценивается: «верно» - 3 балла; «верно в некоторой степени» - 2 балла; «совсем не верно» - 1 балл. Все ответы суммируются.</w:t>
      </w:r>
    </w:p>
    <w:p w:rsidR="00F11AF7" w:rsidRPr="00B94DC2" w:rsidRDefault="00F11AF7" w:rsidP="00F11AF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Наименьшее количество баллов -14 баллов, наибольшее – 42 баллов.</w:t>
      </w:r>
    </w:p>
    <w:p w:rsidR="00F11AF7" w:rsidRPr="00B94DC2" w:rsidRDefault="00F11AF7" w:rsidP="00F11AF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Определение уровня мотивации каждого обучающегося к социально-значимой деятельности определяется на основе градации: </w:t>
      </w:r>
    </w:p>
    <w:p w:rsidR="00F11AF7" w:rsidRPr="00B94DC2" w:rsidRDefault="00F11AF7" w:rsidP="00F11AF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14-23 балла – низкий уровень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мотивированности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личности обучающегося к социально-значимой деятельности;</w:t>
      </w:r>
    </w:p>
    <w:p w:rsidR="00F11AF7" w:rsidRPr="00B94DC2" w:rsidRDefault="00F11AF7" w:rsidP="00F11AF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24-32 балла – средний уровень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мотивированности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личности обучающегося к социально-значимой деятельности;</w:t>
      </w:r>
    </w:p>
    <w:p w:rsidR="00F11AF7" w:rsidRPr="00B94DC2" w:rsidRDefault="00F11AF7" w:rsidP="00F11AF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33-42 балла – высокий уровень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мотивированности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личности обучающегося к социально-значимой деятельности.</w:t>
      </w:r>
    </w:p>
    <w:p w:rsidR="00F11AF7" w:rsidRPr="00B94DC2" w:rsidRDefault="00F11AF7" w:rsidP="00F11AF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Полученное процентное соотношение в группе свыше 50%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с высоким уровнем мотивации определяет высокий уровень профессиональной компетентности педагогического работника.</w:t>
      </w:r>
    </w:p>
    <w:p w:rsidR="00F11AF7" w:rsidRPr="00B94DC2" w:rsidRDefault="00F11AF7" w:rsidP="00F11AF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F11AF7" w:rsidRPr="00B94DC2" w:rsidRDefault="00F11AF7" w:rsidP="00F11AF7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B94DC2">
        <w:rPr>
          <w:rFonts w:ascii="Times New Roman" w:hAnsi="Times New Roman" w:cs="Times New Roman"/>
          <w:bCs/>
          <w:iCs/>
          <w:sz w:val="24"/>
          <w:szCs w:val="24"/>
        </w:rPr>
        <w:t>_______________</w:t>
      </w:r>
    </w:p>
    <w:p w:rsidR="00355CC9" w:rsidRPr="00B94DC2" w:rsidRDefault="00355CC9" w:rsidP="00355C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AF7" w:rsidRPr="00B94DC2" w:rsidRDefault="00F11AF7" w:rsidP="00F11AF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ПРИЛОЖЕНИЕ 2</w:t>
      </w:r>
    </w:p>
    <w:p w:rsidR="00200DF1" w:rsidRPr="00B94DC2" w:rsidRDefault="00200DF1" w:rsidP="00355C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5CC9" w:rsidRPr="00B94DC2" w:rsidRDefault="00355CC9" w:rsidP="00355CC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94DC2">
        <w:rPr>
          <w:rFonts w:ascii="Times New Roman" w:hAnsi="Times New Roman" w:cs="Times New Roman"/>
          <w:b/>
          <w:sz w:val="24"/>
          <w:szCs w:val="24"/>
        </w:rPr>
        <w:t>Характеристика уровней любознательности, активности воспитанников в деятельности, организуемой педагогом дошкольного образовательного учреждения</w:t>
      </w:r>
    </w:p>
    <w:p w:rsidR="00355CC9" w:rsidRPr="00B94DC2" w:rsidRDefault="00355CC9" w:rsidP="00355CC9">
      <w:pPr>
        <w:pStyle w:val="a6"/>
        <w:spacing w:before="0" w:beforeAutospacing="0" w:after="0" w:afterAutospacing="0"/>
        <w:jc w:val="center"/>
      </w:pPr>
      <w:r w:rsidRPr="00B94DC2">
        <w:t xml:space="preserve"> (уровни определяются методом наблюдения)</w:t>
      </w:r>
    </w:p>
    <w:p w:rsidR="00355CC9" w:rsidRPr="00B94DC2" w:rsidRDefault="00355CC9" w:rsidP="00355C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55CC9" w:rsidRPr="00B94DC2" w:rsidRDefault="00355CC9" w:rsidP="00355CC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iCs/>
          <w:sz w:val="24"/>
          <w:szCs w:val="24"/>
        </w:rPr>
        <w:t>Высокий уровень: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  интересуется  всем новым, неизвестным в окружающем мире (мире предметов и вещей, мире отношений и своем внутреннем мире). Задает вопросы взрослому,  любит экспериментировать.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самостоятельно действовать (в повседневной жизни, в различных видах детской деятельности, организуемой педагогом). В случаях затруднений обращается за помощью к взрослому. Принимает живое, заинтересованное участие в образовательном процессе.</w:t>
      </w:r>
    </w:p>
    <w:p w:rsidR="00355CC9" w:rsidRPr="00B94DC2" w:rsidRDefault="00355CC9" w:rsidP="00355CC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iCs/>
          <w:sz w:val="24"/>
          <w:szCs w:val="24"/>
        </w:rPr>
        <w:t>Средний уровень: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проявляет глубокий устойчивый интерес только к интересующей на данный момент теме. Задает вопросы о неизвестных ему явлениях и событиях, но не использует полученную информацию в жизни. Может самостоятельно действовать (в </w:t>
      </w:r>
      <w:r w:rsidRPr="00B94DC2">
        <w:rPr>
          <w:rFonts w:ascii="Times New Roman" w:hAnsi="Times New Roman" w:cs="Times New Roman"/>
          <w:sz w:val="24"/>
          <w:szCs w:val="24"/>
        </w:rPr>
        <w:lastRenderedPageBreak/>
        <w:t>повседневной жизни, в различных видах детской деятельности, организуемой педагогом), но иногда необходима помощь взрослого. Принимает избирательное участие в образовательном процессе.</w:t>
      </w:r>
    </w:p>
    <w:p w:rsidR="00355CC9" w:rsidRPr="00B94DC2" w:rsidRDefault="00355CC9" w:rsidP="00355CC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iCs/>
          <w:sz w:val="24"/>
          <w:szCs w:val="24"/>
        </w:rPr>
        <w:t>Низкий уровень: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 проявляет поверхностный интерес к неизвестным предметам, вещам, отношениям окружающего мира. Задает вопросы взрослому об окружающей его действительности, но не акцентирует свое внимание на полученном ответе или  проявляет незначительный интерес.  В повседневной жизни и в различных видах  деятельности, организуемой педагогом, действует под руководством взрослых или сверстников («вед</w:t>
      </w:r>
      <w:r w:rsidRPr="00B94DC2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Pr="00B94DC2">
        <w:rPr>
          <w:rFonts w:ascii="Times New Roman" w:hAnsi="Times New Roman" w:cs="Times New Roman"/>
          <w:sz w:val="24"/>
          <w:szCs w:val="24"/>
        </w:rPr>
        <w:t xml:space="preserve">мый»).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Пассивен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в образовательном процессе.</w:t>
      </w:r>
    </w:p>
    <w:p w:rsidR="00277809" w:rsidRPr="00B94DC2" w:rsidRDefault="00355CC9" w:rsidP="00277809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</w:t>
      </w:r>
    </w:p>
    <w:p w:rsidR="00355CC9" w:rsidRPr="00B94DC2" w:rsidRDefault="00355CC9" w:rsidP="00277809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00DF1" w:rsidRPr="00B94DC2" w:rsidRDefault="00200DF1" w:rsidP="00200D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ПРИЛОЖЕНИЕ 3</w:t>
      </w:r>
    </w:p>
    <w:p w:rsidR="00200DF1" w:rsidRPr="00B94DC2" w:rsidRDefault="00200DF1" w:rsidP="00200D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00DF1" w:rsidRPr="00B94DC2" w:rsidRDefault="00200DF1" w:rsidP="00200D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DC2">
        <w:rPr>
          <w:rFonts w:ascii="Times New Roman" w:hAnsi="Times New Roman" w:cs="Times New Roman"/>
          <w:b/>
          <w:sz w:val="24"/>
          <w:szCs w:val="24"/>
        </w:rPr>
        <w:t xml:space="preserve">Методика определения уровня развития самоуправления в коллективе учащихся </w:t>
      </w:r>
    </w:p>
    <w:p w:rsidR="00200DF1" w:rsidRPr="00B94DC2" w:rsidRDefault="00200DF1" w:rsidP="00200D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(автор 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М.И. Рожков) </w:t>
      </w:r>
    </w:p>
    <w:p w:rsidR="00200DF1" w:rsidRPr="00B94DC2" w:rsidRDefault="00200DF1" w:rsidP="001326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/>
          <w:sz w:val="24"/>
          <w:szCs w:val="24"/>
        </w:rPr>
        <w:t>Цель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: методика предназначена для определения уровня развития самоуправления в коллективе учащихся. </w:t>
      </w:r>
    </w:p>
    <w:p w:rsidR="00200DF1" w:rsidRPr="00B94DC2" w:rsidRDefault="0013265C" w:rsidP="001326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sz w:val="24"/>
          <w:szCs w:val="24"/>
        </w:rPr>
        <w:t>Общая характеристика: о</w:t>
      </w:r>
      <w:r w:rsidR="00200DF1" w:rsidRPr="00B94DC2">
        <w:rPr>
          <w:rFonts w:ascii="Times New Roman" w:eastAsia="Times New Roman" w:hAnsi="Times New Roman" w:cs="Times New Roman"/>
          <w:sz w:val="24"/>
          <w:szCs w:val="24"/>
        </w:rPr>
        <w:t>сновополагающим методом исследования является тестирование. Методика предназначена</w:t>
      </w:r>
      <w:r w:rsidR="00200DF1" w:rsidRPr="00B94D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00DF1" w:rsidRPr="00B94DC2">
        <w:rPr>
          <w:rFonts w:ascii="Times New Roman" w:eastAsia="Times New Roman" w:hAnsi="Times New Roman" w:cs="Times New Roman"/>
          <w:sz w:val="24"/>
          <w:szCs w:val="24"/>
        </w:rPr>
        <w:t>для подростков 14 – 17 лет. Исследование проводит педагог-психолог 1 раз в год. Методика проводится в стандартных условиях учебных заведений (группов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>ое</w:t>
      </w:r>
      <w:r w:rsidR="00200DF1" w:rsidRPr="00B94DC2">
        <w:rPr>
          <w:rFonts w:ascii="Times New Roman" w:eastAsia="Times New Roman" w:hAnsi="Times New Roman" w:cs="Times New Roman"/>
          <w:sz w:val="24"/>
          <w:szCs w:val="24"/>
        </w:rPr>
        <w:t xml:space="preserve"> тестировани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200DF1" w:rsidRPr="00B94DC2">
        <w:rPr>
          <w:rFonts w:ascii="Times New Roman" w:eastAsia="Times New Roman" w:hAnsi="Times New Roman" w:cs="Times New Roman"/>
          <w:sz w:val="24"/>
          <w:szCs w:val="24"/>
        </w:rPr>
        <w:t>). Интерпретация результатов проводится в соответствии с ключом оценки и обработки данных исследования.</w:t>
      </w:r>
    </w:p>
    <w:p w:rsidR="0013265C" w:rsidRPr="00B94DC2" w:rsidRDefault="0013265C" w:rsidP="001326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Инструкция: </w:t>
      </w:r>
    </w:p>
    <w:p w:rsidR="0013265C" w:rsidRPr="00B94DC2" w:rsidRDefault="0013265C" w:rsidP="001326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Уважаемый участник опроса! </w:t>
      </w:r>
      <w:r w:rsidRPr="00B94DC2">
        <w:rPr>
          <w:rFonts w:ascii="Times New Roman" w:hAnsi="Times New Roman" w:cs="Times New Roman"/>
          <w:sz w:val="24"/>
          <w:szCs w:val="24"/>
        </w:rPr>
        <w:t xml:space="preserve">Помогите, пожалуйста, и ответьте на вопросы о том, как организовано самоуправление в вашем классе (группе, образовательном учреждении).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Искренние ответы очень важны и ценны для нас.</w:t>
      </w:r>
    </w:p>
    <w:p w:rsidR="0013265C" w:rsidRPr="00B94DC2" w:rsidRDefault="0013265C" w:rsidP="001326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Внимательно прочитайте утверждения и оцените степень вашего согласия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по 5-балльной шкале:</w:t>
      </w:r>
    </w:p>
    <w:p w:rsidR="0013265C" w:rsidRPr="00B94DC2" w:rsidRDefault="0013265C" w:rsidP="0013265C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«4» - несомненно, да</w:t>
      </w:r>
    </w:p>
    <w:p w:rsidR="0013265C" w:rsidRPr="00B94DC2" w:rsidRDefault="0013265C" w:rsidP="0013265C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«3» -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скорее да, чем нет </w:t>
      </w:r>
    </w:p>
    <w:p w:rsidR="0047651F" w:rsidRPr="00B94DC2" w:rsidRDefault="0013265C" w:rsidP="0013265C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«2» -</w:t>
      </w:r>
      <w:r w:rsidR="0047651F" w:rsidRPr="00B94DC2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трудно сказать</w:t>
      </w:r>
    </w:p>
    <w:p w:rsidR="0013265C" w:rsidRPr="00B94DC2" w:rsidRDefault="0047651F" w:rsidP="0013265C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«1» - </w:t>
      </w:r>
      <w:r w:rsidR="0013265C" w:rsidRPr="00B94DC2">
        <w:rPr>
          <w:rFonts w:ascii="Times New Roman" w:hAnsi="Times New Roman" w:cs="Times New Roman"/>
          <w:iCs/>
          <w:sz w:val="24"/>
          <w:szCs w:val="24"/>
        </w:rPr>
        <w:t xml:space="preserve">скорее нет, чем да </w:t>
      </w:r>
    </w:p>
    <w:p w:rsidR="0013265C" w:rsidRPr="00B94DC2" w:rsidRDefault="0047651F" w:rsidP="001326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«0» - </w:t>
      </w:r>
      <w:r w:rsidR="0013265C" w:rsidRPr="00B94DC2">
        <w:rPr>
          <w:rFonts w:ascii="Times New Roman" w:hAnsi="Times New Roman" w:cs="Times New Roman"/>
          <w:iCs/>
          <w:sz w:val="24"/>
          <w:szCs w:val="24"/>
        </w:rPr>
        <w:t>нет, абсолютно неверно.</w:t>
      </w:r>
    </w:p>
    <w:p w:rsidR="0013265C" w:rsidRPr="00B94DC2" w:rsidRDefault="0013265C" w:rsidP="00451144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tbl>
      <w:tblPr>
        <w:tblStyle w:val="af8"/>
        <w:tblW w:w="0" w:type="auto"/>
        <w:tblLayout w:type="fixed"/>
        <w:tblLook w:val="04A0"/>
      </w:tblPr>
      <w:tblGrid>
        <w:gridCol w:w="817"/>
        <w:gridCol w:w="6237"/>
        <w:gridCol w:w="567"/>
        <w:gridCol w:w="567"/>
        <w:gridCol w:w="567"/>
        <w:gridCol w:w="567"/>
        <w:gridCol w:w="532"/>
      </w:tblGrid>
      <w:tr w:rsidR="0013265C" w:rsidRPr="00B94DC2" w:rsidTr="00451144">
        <w:tc>
          <w:tcPr>
            <w:tcW w:w="817" w:type="dxa"/>
          </w:tcPr>
          <w:p w:rsidR="0013265C" w:rsidRPr="00B94DC2" w:rsidRDefault="0013265C" w:rsidP="0013265C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rFonts w:eastAsia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rFonts w:eastAsia="Times New Roman"/>
                <w:sz w:val="24"/>
                <w:szCs w:val="24"/>
              </w:rPr>
              <w:t>/</w:t>
            </w:r>
            <w:proofErr w:type="spellStart"/>
            <w:r w:rsidRPr="00B94DC2">
              <w:rPr>
                <w:rFonts w:eastAsia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</w:tcPr>
          <w:p w:rsidR="0013265C" w:rsidRPr="00B94DC2" w:rsidRDefault="0013265C" w:rsidP="0013265C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Утверждения</w:t>
            </w:r>
          </w:p>
        </w:tc>
        <w:tc>
          <w:tcPr>
            <w:tcW w:w="2800" w:type="dxa"/>
            <w:gridSpan w:val="5"/>
          </w:tcPr>
          <w:p w:rsidR="0013265C" w:rsidRPr="00B94DC2" w:rsidRDefault="0013265C" w:rsidP="0013265C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Оценка в баллах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 xml:space="preserve"> Считаю для себя важным добиваться, чтобы коллектив моей группы работал лучше.</w:t>
            </w:r>
          </w:p>
        </w:tc>
        <w:tc>
          <w:tcPr>
            <w:tcW w:w="567" w:type="dxa"/>
          </w:tcPr>
          <w:p w:rsidR="00451144" w:rsidRPr="00B94DC2" w:rsidRDefault="00451144" w:rsidP="0013265C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13265C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13265C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13265C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13265C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 xml:space="preserve"> Вношу предложения по совершенствованию работы группы.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Самостоятельно организую отдельные меро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приятия в группе.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Участвую в подведении итогов работы группы, в определении ближайших задач.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Считаю, что группа способна к дружным са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мостоятельным действиям.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У нас в группе обязанности четко и равно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мерно распределяются между учащимися.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Выборный актив в нашей группе пользуется авторитетом среди всех членов коллектива.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Считаю, что актив в нашей группе хорошо и самостоятельно справляется со своими обя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занностями.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Считаю, что учащиеся нашей группы добро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совестно относятся к выполнению своих об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щественных обязанностей.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Своевременно и точно выполняю решения, принятые собранием или активом группы.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Стремлюсь приложить все усилия, чтобы за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дачи, поставленные перед коллективом, были выполнены.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Готов ответить за результаты своей работы и за результаты работы своих товарищей.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Мы хорошо представляем себе задачи, кото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рые стоят перед коллективом учебного заведения.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Учащиеся моей группы часто участвуют в орга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низации разнообразных мероприятий всего коллектива учебного заведения.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Мы стремимся помочь представителям кол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лектива группы в органах самоуправления всего коллектива учебного заведения в решении задач, стоящих перед ними.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Мои товарищи и я регулярно участвуем в об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суждении проблем, стоящих перед коллек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тивом учебного заведения.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Мы стремимся к тому, чтобы сотрудничать в решении задач, стоящих перед всем кол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лективом, с другими группами и объедине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ниями.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proofErr w:type="gramStart"/>
            <w:r w:rsidRPr="00B94DC2">
              <w:rPr>
                <w:rFonts w:eastAsia="Times New Roman"/>
                <w:sz w:val="24"/>
                <w:szCs w:val="24"/>
              </w:rPr>
              <w:t>Удовлетворен</w:t>
            </w:r>
            <w:proofErr w:type="gramEnd"/>
            <w:r w:rsidRPr="00B94DC2">
              <w:rPr>
                <w:rFonts w:eastAsia="Times New Roman"/>
                <w:sz w:val="24"/>
                <w:szCs w:val="24"/>
              </w:rPr>
              <w:t xml:space="preserve"> отношением моих товарищей к другим группам.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Мы стремимся помочь другим коллективам в разрешении трудностей, возни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кающих перед ними.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Считаю, что учащиеся, избранные в органы самоуправления учебного заведения, пользуются заслу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женным авторитетом.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Учащиеся моей группы добросовестно отно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сятся к выполнению поручений органов самоуправления всего коллектива.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Мы стремимся к тому, чтобы коллектив учебного заведения достиг более высоких результатов.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Готов отстаивать интересы всего коллектива в других коллективах и обществен</w:t>
            </w:r>
            <w:r w:rsidRPr="00B94DC2">
              <w:rPr>
                <w:rFonts w:eastAsia="Times New Roman"/>
                <w:sz w:val="24"/>
                <w:szCs w:val="24"/>
              </w:rPr>
              <w:softHyphen/>
              <w:t>ных организациях.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451144" w:rsidRPr="00B94DC2" w:rsidTr="00451144">
        <w:tc>
          <w:tcPr>
            <w:tcW w:w="817" w:type="dxa"/>
          </w:tcPr>
          <w:p w:rsidR="00451144" w:rsidRPr="00B94DC2" w:rsidRDefault="00451144" w:rsidP="00451144">
            <w:pPr>
              <w:spacing w:before="100" w:beforeAutospacing="1" w:after="100" w:afterAutospacing="1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</w:tcPr>
          <w:p w:rsidR="00451144" w:rsidRPr="00B94DC2" w:rsidRDefault="00451144" w:rsidP="00FA4F0D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Осознаю свою ответственность за результаты работы всего коллектива.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51144" w:rsidRPr="00B94DC2" w:rsidRDefault="00451144" w:rsidP="00FA4F0D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B94DC2">
              <w:rPr>
                <w:rFonts w:eastAsia="Times New Roman"/>
                <w:sz w:val="24"/>
                <w:szCs w:val="24"/>
              </w:rPr>
              <w:t>0</w:t>
            </w:r>
          </w:p>
        </w:tc>
      </w:tr>
    </w:tbl>
    <w:p w:rsidR="00451144" w:rsidRPr="00B94DC2" w:rsidRDefault="00451144" w:rsidP="004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51144" w:rsidRPr="00B94DC2" w:rsidRDefault="00451144" w:rsidP="00451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DC2">
        <w:rPr>
          <w:rFonts w:ascii="Times New Roman" w:hAnsi="Times New Roman" w:cs="Times New Roman"/>
          <w:b/>
          <w:i/>
          <w:sz w:val="24"/>
          <w:szCs w:val="24"/>
        </w:rPr>
        <w:t>БОЛЬШОЕ СПАСИБО!</w:t>
      </w:r>
    </w:p>
    <w:p w:rsidR="00072AE0" w:rsidRPr="00B94DC2" w:rsidRDefault="00072AE0" w:rsidP="00072AE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200DF1" w:rsidRPr="00B94DC2" w:rsidRDefault="00200DF1" w:rsidP="004511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sz w:val="24"/>
          <w:szCs w:val="24"/>
        </w:rPr>
        <w:t>При обработке результатов 24 предложения разбиваются на 6 групп (блоков). Данная сис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softHyphen/>
        <w:t>тематизация обусловлена выявлением различных аспектов самоуправления:</w:t>
      </w:r>
    </w:p>
    <w:p w:rsidR="00200DF1" w:rsidRPr="00B94DC2" w:rsidRDefault="00200DF1" w:rsidP="004511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sz w:val="24"/>
          <w:szCs w:val="24"/>
        </w:rPr>
        <w:t>1) включенность учащихся в самоуправленческую дея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softHyphen/>
        <w:t>тельность (предложения 1—4);</w:t>
      </w:r>
    </w:p>
    <w:p w:rsidR="00200DF1" w:rsidRPr="00B94DC2" w:rsidRDefault="00200DF1" w:rsidP="004511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sz w:val="24"/>
          <w:szCs w:val="24"/>
        </w:rPr>
        <w:t>2) организованность коллектива (5—8);</w:t>
      </w:r>
    </w:p>
    <w:p w:rsidR="00200DF1" w:rsidRPr="00B94DC2" w:rsidRDefault="00200DF1" w:rsidP="004511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sz w:val="24"/>
          <w:szCs w:val="24"/>
        </w:rPr>
        <w:t>3) ответственность членов первичного коллектива за его дела (9-12);</w:t>
      </w:r>
    </w:p>
    <w:p w:rsidR="00200DF1" w:rsidRPr="00B94DC2" w:rsidRDefault="00200DF1" w:rsidP="004511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sz w:val="24"/>
          <w:szCs w:val="24"/>
        </w:rPr>
        <w:lastRenderedPageBreak/>
        <w:t>4) включенность группы в дела коллек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softHyphen/>
        <w:t>тива учебного заведения (13—16);</w:t>
      </w:r>
    </w:p>
    <w:p w:rsidR="00200DF1" w:rsidRPr="00B94DC2" w:rsidRDefault="00200DF1" w:rsidP="004511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sz w:val="24"/>
          <w:szCs w:val="24"/>
        </w:rPr>
        <w:t>5) отношения группы с другими ученическими общно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softHyphen/>
        <w:t>стями (17—20);</w:t>
      </w:r>
    </w:p>
    <w:p w:rsidR="00200DF1" w:rsidRPr="00B94DC2" w:rsidRDefault="00200DF1" w:rsidP="004511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sz w:val="24"/>
          <w:szCs w:val="24"/>
        </w:rPr>
        <w:t>6) ответственность учащихся группы за дела коллектива (21—24).</w:t>
      </w:r>
    </w:p>
    <w:p w:rsidR="00FA45A0" w:rsidRPr="00B94DC2" w:rsidRDefault="00200DF1" w:rsidP="004511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sz w:val="24"/>
          <w:szCs w:val="24"/>
        </w:rPr>
        <w:t>По каждому блоку подсчитывается сумма баллов, выстав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softHyphen/>
        <w:t>ленных всеми участниками опроса. Затем она делится на число участников опроса и на шестнадцать (16 — максимальное коли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чество баллов, которое может указать </w:t>
      </w:r>
      <w:proofErr w:type="gramStart"/>
      <w:r w:rsidRPr="00B94DC2">
        <w:rPr>
          <w:rFonts w:ascii="Times New Roman" w:eastAsia="Times New Roman" w:hAnsi="Times New Roman" w:cs="Times New Roman"/>
          <w:sz w:val="24"/>
          <w:szCs w:val="24"/>
        </w:rPr>
        <w:t>опрашиваемый</w:t>
      </w:r>
      <w:proofErr w:type="gramEnd"/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 в каждом блоке). </w:t>
      </w:r>
    </w:p>
    <w:p w:rsidR="00200DF1" w:rsidRPr="00B94DC2" w:rsidRDefault="00200DF1" w:rsidP="004511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Уровень самоуправления коллектива </w:t>
      </w:r>
      <w:r w:rsidR="00451144" w:rsidRPr="00B94DC2">
        <w:rPr>
          <w:rFonts w:ascii="Times New Roman" w:eastAsia="Times New Roman" w:hAnsi="Times New Roman" w:cs="Times New Roman"/>
          <w:sz w:val="24"/>
          <w:szCs w:val="24"/>
        </w:rPr>
        <w:t xml:space="preserve">класса, 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>группы, объедине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softHyphen/>
        <w:t>ния определяется по результатам выведения коэффициентов первых трех блоков. Если хотя бы один из коэффициентов меньше 0,5, то уровень самоуправления в группе низкий; если больше 0,5 и меньше 0,8 — средний; если больше 0,8 — высокий.</w:t>
      </w:r>
    </w:p>
    <w:p w:rsidR="00200DF1" w:rsidRPr="00B94DC2" w:rsidRDefault="00200DF1" w:rsidP="00FA45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sz w:val="24"/>
          <w:szCs w:val="24"/>
        </w:rPr>
        <w:t>Уровень развития самоуправления всего учебного заведе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softHyphen/>
        <w:t>ния определяется коэффициентом последних трех блоков.</w:t>
      </w:r>
      <w:r w:rsidR="00FA45A0" w:rsidRPr="00B94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>Если каждый из них не превышает 0,55, то уровень самоуп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равления в коллективе низкий, если выше этого </w:t>
      </w:r>
      <w:proofErr w:type="gramStart"/>
      <w:r w:rsidRPr="00B94DC2">
        <w:rPr>
          <w:rFonts w:ascii="Times New Roman" w:eastAsia="Times New Roman" w:hAnsi="Times New Roman" w:cs="Times New Roman"/>
          <w:sz w:val="24"/>
          <w:szCs w:val="24"/>
        </w:rPr>
        <w:t>уровня</w:t>
      </w:r>
      <w:proofErr w:type="gramEnd"/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 но ниже 0,85 — уровень развития самоуправления средний; если больше 0,85 — высокий.</w:t>
      </w:r>
    </w:p>
    <w:p w:rsidR="00FA45A0" w:rsidRPr="00B94DC2" w:rsidRDefault="00FA45A0" w:rsidP="00FA45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0DF1" w:rsidRPr="00B94DC2" w:rsidRDefault="00200DF1" w:rsidP="00200DF1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</w:t>
      </w:r>
    </w:p>
    <w:p w:rsidR="00F11AF7" w:rsidRPr="00B94DC2" w:rsidRDefault="00F11AF7" w:rsidP="00F11AF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0DF1" w:rsidRPr="00B94DC2" w:rsidRDefault="00F11AF7" w:rsidP="00200D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ПРИЛОЖЕНИЕ 4</w:t>
      </w:r>
    </w:p>
    <w:p w:rsidR="00277809" w:rsidRPr="00B94DC2" w:rsidRDefault="00277809" w:rsidP="0027780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7809" w:rsidRPr="00B94DC2" w:rsidRDefault="00277809" w:rsidP="00277809">
      <w:pPr>
        <w:pStyle w:val="a6"/>
        <w:spacing w:before="0" w:beforeAutospacing="0" w:after="0" w:afterAutospacing="0"/>
        <w:jc w:val="center"/>
        <w:rPr>
          <w:b/>
        </w:rPr>
      </w:pPr>
      <w:r w:rsidRPr="00B94DC2">
        <w:rPr>
          <w:b/>
        </w:rPr>
        <w:t xml:space="preserve">Характеристика уровней проявления личностных результатов обучающихся в различных видах музыкально – художественной деятельности </w:t>
      </w:r>
    </w:p>
    <w:p w:rsidR="00355CC9" w:rsidRPr="00B94DC2" w:rsidRDefault="00355CC9" w:rsidP="00277809">
      <w:pPr>
        <w:pStyle w:val="a6"/>
        <w:spacing w:before="0" w:beforeAutospacing="0" w:after="0" w:afterAutospacing="0"/>
        <w:jc w:val="center"/>
      </w:pPr>
      <w:r w:rsidRPr="00B94DC2">
        <w:t>(уровни определяются методом наблюдения)</w:t>
      </w:r>
    </w:p>
    <w:p w:rsidR="00277809" w:rsidRPr="00B94DC2" w:rsidRDefault="00277809" w:rsidP="00277809">
      <w:pPr>
        <w:pStyle w:val="a6"/>
        <w:spacing w:before="0" w:beforeAutospacing="0" w:after="0" w:afterAutospacing="0"/>
        <w:jc w:val="both"/>
        <w:rPr>
          <w:b/>
        </w:rPr>
      </w:pPr>
    </w:p>
    <w:p w:rsidR="00277809" w:rsidRPr="00B94DC2" w:rsidRDefault="00277809" w:rsidP="00277809">
      <w:pPr>
        <w:pStyle w:val="a6"/>
        <w:spacing w:before="0" w:beforeAutospacing="0" w:after="0" w:afterAutospacing="0"/>
        <w:ind w:firstLine="708"/>
        <w:jc w:val="both"/>
      </w:pPr>
      <w:r w:rsidRPr="00B94DC2">
        <w:rPr>
          <w:b/>
        </w:rPr>
        <w:t>Эмоционально-оценочное отношение к музыке</w:t>
      </w:r>
      <w:r w:rsidRPr="00B94DC2">
        <w:t xml:space="preserve"> - это сложная способность к адекватным эмоциональным проявлениям и оценке музыкальных произведений.</w:t>
      </w:r>
    </w:p>
    <w:p w:rsidR="00277809" w:rsidRPr="00B94DC2" w:rsidRDefault="00277809" w:rsidP="0027780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ab/>
      </w:r>
      <w:r w:rsidR="000A0CA5" w:rsidRPr="00B94DC2">
        <w:rPr>
          <w:rFonts w:ascii="Times New Roman" w:hAnsi="Times New Roman" w:cs="Times New Roman"/>
          <w:i/>
          <w:sz w:val="24"/>
          <w:szCs w:val="24"/>
        </w:rPr>
        <w:tab/>
      </w:r>
      <w:r w:rsidRPr="00B94DC2">
        <w:rPr>
          <w:rFonts w:ascii="Times New Roman" w:hAnsi="Times New Roman" w:cs="Times New Roman"/>
          <w:i/>
          <w:sz w:val="24"/>
          <w:szCs w:val="24"/>
        </w:rPr>
        <w:t>Низкий уровень: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наличие интереса и эмоциональной отзывчивости к музыке, неумение оценить музыкальное произведение и выразить собственное к нему отношение.</w:t>
      </w:r>
    </w:p>
    <w:p w:rsidR="00277809" w:rsidRPr="00B94DC2" w:rsidRDefault="00277809" w:rsidP="0027780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ab/>
      </w:r>
      <w:r w:rsidR="000A0CA5" w:rsidRPr="00B94DC2">
        <w:rPr>
          <w:rFonts w:ascii="Times New Roman" w:hAnsi="Times New Roman" w:cs="Times New Roman"/>
          <w:i/>
          <w:sz w:val="24"/>
          <w:szCs w:val="24"/>
        </w:rPr>
        <w:tab/>
      </w:r>
      <w:r w:rsidRPr="00B94DC2">
        <w:rPr>
          <w:rFonts w:ascii="Times New Roman" w:hAnsi="Times New Roman" w:cs="Times New Roman"/>
          <w:i/>
          <w:sz w:val="24"/>
          <w:szCs w:val="24"/>
        </w:rPr>
        <w:t>Средний уровень: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наличие устойчивого интереса к музыке, способность эмоционально воспринимать   произведения музыкального искусства и адекватно их оценивать.</w:t>
      </w:r>
    </w:p>
    <w:p w:rsidR="00277809" w:rsidRPr="00B94DC2" w:rsidRDefault="00277809" w:rsidP="0027780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ab/>
      </w:r>
      <w:r w:rsidR="000A0CA5" w:rsidRPr="00B94DC2">
        <w:rPr>
          <w:rFonts w:ascii="Times New Roman" w:hAnsi="Times New Roman" w:cs="Times New Roman"/>
          <w:i/>
          <w:sz w:val="24"/>
          <w:szCs w:val="24"/>
        </w:rPr>
        <w:tab/>
      </w:r>
      <w:r w:rsidRPr="00B94DC2">
        <w:rPr>
          <w:rFonts w:ascii="Times New Roman" w:hAnsi="Times New Roman" w:cs="Times New Roman"/>
          <w:i/>
          <w:sz w:val="24"/>
          <w:szCs w:val="24"/>
        </w:rPr>
        <w:t>Высокий уровень: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наличие устойчивого интереса к музыке, способность эмоционально воспринимать, анализировать, аргументировано оценивать  и интерпретировать произведения музыкального искусства. 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Музыкально-эстетический вкус</w:t>
      </w:r>
      <w:r w:rsidRPr="00B94DC2">
        <w:rPr>
          <w:rFonts w:ascii="Times New Roman" w:hAnsi="Times New Roman" w:cs="Times New Roman"/>
          <w:sz w:val="24"/>
          <w:szCs w:val="24"/>
        </w:rPr>
        <w:t xml:space="preserve"> – это способность глубоко воспринимать музыкальное произведение,  наслаждаться ценной в художественном отношении музыкой; не является врожденным, формируется в музыкальной деятельности. 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музыкального</w:t>
      </w:r>
      <w:r w:rsidRPr="00B94D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4DC2">
        <w:rPr>
          <w:rFonts w:ascii="Times New Roman" w:hAnsi="Times New Roman" w:cs="Times New Roman"/>
          <w:sz w:val="24"/>
          <w:szCs w:val="24"/>
        </w:rPr>
        <w:t>вкуса диагностируется по оценочным суждениям о музыкальном образе, красоте музыки, предпочтениям.</w:t>
      </w:r>
    </w:p>
    <w:p w:rsidR="00277809" w:rsidRPr="00B94DC2" w:rsidRDefault="00277809" w:rsidP="0027780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ab/>
      </w:r>
      <w:r w:rsidR="000A0CA5" w:rsidRPr="00B94DC2">
        <w:rPr>
          <w:rFonts w:ascii="Times New Roman" w:hAnsi="Times New Roman" w:cs="Times New Roman"/>
          <w:i/>
          <w:sz w:val="24"/>
          <w:szCs w:val="24"/>
        </w:rPr>
        <w:tab/>
      </w:r>
      <w:r w:rsidRPr="00B94DC2">
        <w:rPr>
          <w:rFonts w:ascii="Times New Roman" w:hAnsi="Times New Roman" w:cs="Times New Roman"/>
          <w:i/>
          <w:sz w:val="24"/>
          <w:szCs w:val="24"/>
        </w:rPr>
        <w:t>Низкий уровень: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отсутствие интереса к восприятию музыки; восприятие и понимание музыкальных образов неадекватное, целостное, нерасчлененное; нет собственного мнения; высказывания о музыке неэмоциональны, кратки, музыкальные предпочтения не выражены. </w:t>
      </w:r>
    </w:p>
    <w:p w:rsidR="00277809" w:rsidRPr="00B94DC2" w:rsidRDefault="00277809" w:rsidP="0027780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ab/>
      </w:r>
      <w:r w:rsidR="000A0CA5" w:rsidRPr="00B94DC2">
        <w:rPr>
          <w:rFonts w:ascii="Times New Roman" w:hAnsi="Times New Roman" w:cs="Times New Roman"/>
          <w:i/>
          <w:sz w:val="24"/>
          <w:szCs w:val="24"/>
        </w:rPr>
        <w:tab/>
      </w:r>
      <w:r w:rsidRPr="00B94DC2">
        <w:rPr>
          <w:rFonts w:ascii="Times New Roman" w:hAnsi="Times New Roman" w:cs="Times New Roman"/>
          <w:i/>
          <w:sz w:val="24"/>
          <w:szCs w:val="24"/>
        </w:rPr>
        <w:t>Средний уровень: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осознанное восприятие простых музыкальных произведений; анализ музыкальных образов по образцу; умение вычленять средства музыкальной  выразительности; высказывания о музыке мало эмоциональны, предпочтения сводятся к музыке развлекательного характера.</w:t>
      </w:r>
    </w:p>
    <w:p w:rsidR="00277809" w:rsidRPr="00B94DC2" w:rsidRDefault="00277809" w:rsidP="0027780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ab/>
      </w:r>
      <w:r w:rsidR="000A0CA5" w:rsidRPr="00B94DC2">
        <w:rPr>
          <w:rFonts w:ascii="Times New Roman" w:hAnsi="Times New Roman" w:cs="Times New Roman"/>
          <w:i/>
          <w:sz w:val="24"/>
          <w:szCs w:val="24"/>
        </w:rPr>
        <w:tab/>
      </w:r>
      <w:r w:rsidRPr="00B94DC2">
        <w:rPr>
          <w:rFonts w:ascii="Times New Roman" w:hAnsi="Times New Roman" w:cs="Times New Roman"/>
          <w:i/>
          <w:sz w:val="24"/>
          <w:szCs w:val="24"/>
        </w:rPr>
        <w:t>Высокий уровень: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наличие устойчивого интереса к музыке; умение самостоятельно анализировать, сравнивать музыкальные образы, устанавливать причинно-следственные связи между средствами музыкальной выразительности и эмоциональным содержанием музыки; высказывания о музыке образные, эмоциональные; музыкальные предпочтения разнообразны, охватывают различные стили и направления как современной, так и классической музыки.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4DC2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Реализация творческого потенциала в процессе музыкально – творческой деятельности.</w:t>
      </w:r>
    </w:p>
    <w:p w:rsidR="00277809" w:rsidRPr="00B94DC2" w:rsidRDefault="00277809" w:rsidP="0027780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ab/>
      </w:r>
      <w:r w:rsidR="000A0CA5" w:rsidRPr="00B94DC2">
        <w:rPr>
          <w:rFonts w:ascii="Times New Roman" w:hAnsi="Times New Roman" w:cs="Times New Roman"/>
          <w:i/>
          <w:sz w:val="24"/>
          <w:szCs w:val="24"/>
        </w:rPr>
        <w:tab/>
      </w:r>
      <w:r w:rsidRPr="00B94DC2">
        <w:rPr>
          <w:rFonts w:ascii="Times New Roman" w:hAnsi="Times New Roman" w:cs="Times New Roman"/>
          <w:i/>
          <w:sz w:val="24"/>
          <w:szCs w:val="24"/>
        </w:rPr>
        <w:t>Низкий уровень: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не выражено стремление к самореализации, отсутствует потребность проявить свое пони</w:t>
      </w:r>
      <w:r w:rsidRPr="00B94DC2">
        <w:rPr>
          <w:rFonts w:ascii="Times New Roman" w:hAnsi="Times New Roman" w:cs="Times New Roman"/>
          <w:sz w:val="24"/>
          <w:szCs w:val="24"/>
        </w:rPr>
        <w:softHyphen/>
        <w:t>мание музыкально-художественной задачи, пассивен при выборе собственной роли в различных  видах музыкально – творческой  деятельности, действует по образцу.</w:t>
      </w:r>
    </w:p>
    <w:p w:rsidR="00277809" w:rsidRPr="00B94DC2" w:rsidRDefault="00277809" w:rsidP="0027780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ab/>
      </w:r>
      <w:r w:rsidR="000A0CA5" w:rsidRPr="00B94DC2">
        <w:rPr>
          <w:rFonts w:ascii="Times New Roman" w:hAnsi="Times New Roman" w:cs="Times New Roman"/>
          <w:i/>
          <w:sz w:val="24"/>
          <w:szCs w:val="24"/>
        </w:rPr>
        <w:tab/>
      </w:r>
      <w:r w:rsidRPr="00B94DC2">
        <w:rPr>
          <w:rFonts w:ascii="Times New Roman" w:hAnsi="Times New Roman" w:cs="Times New Roman"/>
          <w:i/>
          <w:sz w:val="24"/>
          <w:szCs w:val="24"/>
        </w:rPr>
        <w:t>Средний уровень: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выражено стремление к самореализации в знакомых видах музыкально – творческой  деятельности, пони</w:t>
      </w:r>
      <w:r w:rsidRPr="00B94DC2">
        <w:rPr>
          <w:rFonts w:ascii="Times New Roman" w:hAnsi="Times New Roman" w:cs="Times New Roman"/>
          <w:sz w:val="24"/>
          <w:szCs w:val="24"/>
        </w:rPr>
        <w:softHyphen/>
        <w:t>мает музыкально-художественную задачу и предлагает пути ее решения, активно ищет харак</w:t>
      </w:r>
      <w:r w:rsidRPr="00B94DC2">
        <w:rPr>
          <w:rFonts w:ascii="Times New Roman" w:hAnsi="Times New Roman" w:cs="Times New Roman"/>
          <w:sz w:val="24"/>
          <w:szCs w:val="24"/>
        </w:rPr>
        <w:softHyphen/>
        <w:t xml:space="preserve">терные особенности и отбирает формы воплощения художественного образа, привлекает уже имеющийся у него музыкальный опыт, активен при выборе собственной роли. </w:t>
      </w:r>
    </w:p>
    <w:p w:rsidR="00277809" w:rsidRPr="00B94DC2" w:rsidRDefault="00277809" w:rsidP="0027780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ab/>
      </w:r>
      <w:r w:rsidR="000A0CA5" w:rsidRPr="00B94DC2">
        <w:rPr>
          <w:rFonts w:ascii="Times New Roman" w:hAnsi="Times New Roman" w:cs="Times New Roman"/>
          <w:i/>
          <w:sz w:val="24"/>
          <w:szCs w:val="24"/>
        </w:rPr>
        <w:tab/>
      </w:r>
      <w:r w:rsidRPr="00B94DC2">
        <w:rPr>
          <w:rFonts w:ascii="Times New Roman" w:hAnsi="Times New Roman" w:cs="Times New Roman"/>
          <w:i/>
          <w:sz w:val="24"/>
          <w:szCs w:val="24"/>
        </w:rPr>
        <w:t>Высокий уровень: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ярко выражено стремление к самореализации во всех видах музыкально – творческой  деятельности, самостоятельно придумы</w:t>
      </w:r>
      <w:r w:rsidRPr="00B94DC2">
        <w:rPr>
          <w:rFonts w:ascii="Times New Roman" w:hAnsi="Times New Roman" w:cs="Times New Roman"/>
          <w:sz w:val="24"/>
          <w:szCs w:val="24"/>
        </w:rPr>
        <w:softHyphen/>
        <w:t>вает содержание и развитие образа, оригинальные формы его воплощения, экспериментирует с музыкальным материалом, импровизируя на основе имеющего у него музыкального опыта, стремится к лидерству.</w:t>
      </w:r>
    </w:p>
    <w:p w:rsidR="00277809" w:rsidRPr="00B94DC2" w:rsidRDefault="00277809" w:rsidP="0027780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DC2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0A0CA5" w:rsidRPr="00B94DC2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B94D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Позитивная самооценка своих музыкально - творческих возможностей</w:t>
      </w:r>
    </w:p>
    <w:p w:rsidR="00277809" w:rsidRPr="00B94DC2" w:rsidRDefault="00277809" w:rsidP="0027780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ab/>
      </w:r>
      <w:r w:rsidR="000A0CA5" w:rsidRPr="00B94DC2">
        <w:rPr>
          <w:rFonts w:ascii="Times New Roman" w:hAnsi="Times New Roman" w:cs="Times New Roman"/>
          <w:i/>
          <w:sz w:val="24"/>
          <w:szCs w:val="24"/>
        </w:rPr>
        <w:tab/>
      </w:r>
      <w:r w:rsidRPr="00B94DC2">
        <w:rPr>
          <w:rFonts w:ascii="Times New Roman" w:hAnsi="Times New Roman" w:cs="Times New Roman"/>
          <w:i/>
          <w:sz w:val="24"/>
          <w:szCs w:val="24"/>
        </w:rPr>
        <w:t>Низкий уровень: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низкая учебная  мотивация и творческая активность на занятиях, нежелание участвовать в концертах, конкурсах, фестивалях и т.д., отсутствие достижений на всех уровнях.</w:t>
      </w:r>
    </w:p>
    <w:p w:rsidR="00277809" w:rsidRPr="00B94DC2" w:rsidRDefault="00277809" w:rsidP="0027780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ab/>
      </w:r>
      <w:r w:rsidR="000A0CA5" w:rsidRPr="00B94DC2">
        <w:rPr>
          <w:rFonts w:ascii="Times New Roman" w:hAnsi="Times New Roman" w:cs="Times New Roman"/>
          <w:i/>
          <w:sz w:val="24"/>
          <w:szCs w:val="24"/>
        </w:rPr>
        <w:tab/>
      </w:r>
      <w:r w:rsidRPr="00B94DC2">
        <w:rPr>
          <w:rFonts w:ascii="Times New Roman" w:hAnsi="Times New Roman" w:cs="Times New Roman"/>
          <w:i/>
          <w:sz w:val="24"/>
          <w:szCs w:val="24"/>
        </w:rPr>
        <w:t>Средний уровень: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высокая учебная  мотивация и творческая активность на занятиях, отсутствие у обучающихся  негативного отношения и  наличие личных достижений в концертах, конкурсах, фестивалях, различного уровня.</w:t>
      </w:r>
    </w:p>
    <w:p w:rsidR="00277809" w:rsidRPr="00B94DC2" w:rsidRDefault="00277809" w:rsidP="000A0CA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ab/>
      </w:r>
      <w:r w:rsidR="000A0CA5" w:rsidRPr="00B94DC2">
        <w:rPr>
          <w:rFonts w:ascii="Times New Roman" w:hAnsi="Times New Roman" w:cs="Times New Roman"/>
          <w:i/>
          <w:sz w:val="24"/>
          <w:szCs w:val="24"/>
        </w:rPr>
        <w:tab/>
      </w:r>
      <w:r w:rsidRPr="00B94DC2">
        <w:rPr>
          <w:rFonts w:ascii="Times New Roman" w:hAnsi="Times New Roman" w:cs="Times New Roman"/>
          <w:i/>
          <w:sz w:val="24"/>
          <w:szCs w:val="24"/>
        </w:rPr>
        <w:t>Высокий уровень: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высокая учебная  мотивация и творческая активность на занятиях, стремление к оказанию помощи товарищам внутри класса, стремление к самореализации в музыкально – творческой деятельности, наличие личных достижений в творческих мероприятиях различного уровня, желание продолжить обучение на профессиональном уровне.</w:t>
      </w: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B94DC2">
        <w:rPr>
          <w:rFonts w:ascii="Times New Roman" w:hAnsi="Times New Roman" w:cs="Times New Roman"/>
          <w:bCs/>
          <w:iCs/>
          <w:sz w:val="24"/>
          <w:szCs w:val="24"/>
        </w:rPr>
        <w:t>______________</w:t>
      </w:r>
    </w:p>
    <w:p w:rsidR="000A0CA5" w:rsidRPr="00B94DC2" w:rsidRDefault="000A0CA5" w:rsidP="000A0C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0CA5" w:rsidRPr="00B94DC2" w:rsidRDefault="000A0CA5" w:rsidP="000A0C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ПРИЛОЖЕНИЕ 5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pStyle w:val="ae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b/>
          <w:sz w:val="24"/>
          <w:szCs w:val="24"/>
        </w:rPr>
        <w:t>Методика диагностики личностного роста школьников</w:t>
      </w:r>
      <w:r w:rsidRPr="00B94DC2">
        <w:rPr>
          <w:rFonts w:ascii="Times New Roman" w:hAnsi="Times New Roman"/>
          <w:sz w:val="24"/>
          <w:szCs w:val="24"/>
        </w:rPr>
        <w:t xml:space="preserve"> (автор Д.В. Григорьев) </w:t>
      </w:r>
    </w:p>
    <w:p w:rsidR="00277809" w:rsidRPr="00B94DC2" w:rsidRDefault="00277809" w:rsidP="00277809">
      <w:pPr>
        <w:pStyle w:val="ae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(модифицированный вариант) </w:t>
      </w:r>
    </w:p>
    <w:p w:rsidR="00277809" w:rsidRPr="00B94DC2" w:rsidRDefault="00277809" w:rsidP="00277809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Цель методики: диагностика личностного роста воспитанника как совокупности ценностных отношений человека к миру, другим людям, самому себе.</w:t>
      </w:r>
    </w:p>
    <w:p w:rsidR="00277809" w:rsidRPr="00B94DC2" w:rsidRDefault="00277809" w:rsidP="00277809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Рекомендации по проведению: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 </w:t>
      </w:r>
      <w:r w:rsidRPr="00B94DC2">
        <w:rPr>
          <w:rFonts w:ascii="Times New Roman" w:hAnsi="Times New Roman" w:cs="Times New Roman"/>
          <w:sz w:val="24"/>
          <w:szCs w:val="24"/>
        </w:rPr>
        <w:tab/>
        <w:t xml:space="preserve">- опрос по данной методике целесообразно проводить в течение учебного года: первый раз – в начале года, второй – в конце. Это позволит увидеть личностные приращения ребёнка, динамику его личностного роста. В случае аттестации педагога необходимо, чтобы опрос и обработку результатов проводил психолог или другой педагог, имеющий навыки проведения диагностических процедур;  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- для оценки личностного роста детей выбирается группа от 10 до 15 воспитанников, с которыми непосредственно работает педагог. Если группа больше 15 человек, то для экспертной оценки воспитанники отбираются по списку в алфавитном порядке; 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- каждому воспитаннику в зависимости от возраста выдаётся текст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опросника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и </w:t>
      </w:r>
      <w:r w:rsidR="000A0CA5" w:rsidRPr="00B94DC2">
        <w:rPr>
          <w:rFonts w:ascii="Times New Roman" w:hAnsi="Times New Roman" w:cs="Times New Roman"/>
          <w:sz w:val="24"/>
          <w:szCs w:val="24"/>
        </w:rPr>
        <w:t>о</w:t>
      </w:r>
      <w:r w:rsidRPr="00B94DC2">
        <w:rPr>
          <w:rFonts w:ascii="Times New Roman" w:hAnsi="Times New Roman" w:cs="Times New Roman"/>
          <w:sz w:val="24"/>
          <w:szCs w:val="24"/>
        </w:rPr>
        <w:t>ценочный лист. Ребёнок заполняет оценочный лист и выставляет оценки по второму заданию;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содержит 70 вопросов и имеет два варианта: 1. для обучающихся 10-14 лет; 2. для обучающихся 15-18 лет.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B94DC2">
        <w:rPr>
          <w:rFonts w:ascii="Times New Roman" w:hAnsi="Times New Roman" w:cs="Times New Roman"/>
          <w:bCs/>
          <w:i/>
          <w:sz w:val="24"/>
          <w:szCs w:val="24"/>
        </w:rPr>
        <w:t>Опросный лист для обучающихся 10-14 лет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94DC2">
        <w:rPr>
          <w:rFonts w:ascii="Times New Roman" w:hAnsi="Times New Roman" w:cs="Times New Roman"/>
          <w:bCs/>
          <w:sz w:val="24"/>
          <w:szCs w:val="24"/>
        </w:rPr>
        <w:t>Дорогой друг!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Перед тобой несколько разных высказываний. Пожалуйста, прочитай их и подумай </w:t>
      </w:r>
      <w:r w:rsidRPr="00B94DC2">
        <w:rPr>
          <w:rFonts w:ascii="Times New Roman" w:hAnsi="Times New Roman" w:cs="Times New Roman"/>
          <w:iCs/>
          <w:sz w:val="24"/>
          <w:szCs w:val="24"/>
        </w:rPr>
        <w:noBreakHyphen/>
        <w:t xml:space="preserve"> согласен ты с этими высказываниями или нет. Если </w:t>
      </w:r>
      <w:proofErr w:type="gramStart"/>
      <w:r w:rsidRPr="00B94DC2">
        <w:rPr>
          <w:rFonts w:ascii="Times New Roman" w:hAnsi="Times New Roman" w:cs="Times New Roman"/>
          <w:iCs/>
          <w:sz w:val="24"/>
          <w:szCs w:val="24"/>
        </w:rPr>
        <w:t>согласен</w:t>
      </w:r>
      <w:proofErr w:type="gramEnd"/>
      <w:r w:rsidRPr="00B94DC2">
        <w:rPr>
          <w:rFonts w:ascii="Times New Roman" w:hAnsi="Times New Roman" w:cs="Times New Roman"/>
          <w:iCs/>
          <w:sz w:val="24"/>
          <w:szCs w:val="24"/>
        </w:rPr>
        <w:t>, то отметь положительную оценку (+1, +2, +3 или +4) в графе</w:t>
      </w:r>
      <w:r w:rsidRPr="00B94DC2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рядом с номером этого высказывания. Если ты не </w:t>
      </w:r>
      <w:r w:rsidRPr="00B94DC2">
        <w:rPr>
          <w:rFonts w:ascii="Times New Roman" w:hAnsi="Times New Roman" w:cs="Times New Roman"/>
          <w:iCs/>
          <w:sz w:val="24"/>
          <w:szCs w:val="24"/>
        </w:rPr>
        <w:t>согласен с каким-нибудь высказыванием, то отметь в бланке отрицательную оценку (-1, -2, -3, или -4).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Положительные и отрицательные оценки в опросном листе означают: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«+4» - несомненно, да (очень сильное согласие);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«+3» - да, конечно (сильное согласие);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«+2» - в общем, да (среднее согласие);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«+1» - скорее да, чем нет (слабое согласие); </w:t>
      </w: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«О» </w:t>
      </w:r>
      <w:r w:rsidRPr="00B94DC2">
        <w:rPr>
          <w:rFonts w:ascii="Times New Roman" w:hAnsi="Times New Roman" w:cs="Times New Roman"/>
          <w:sz w:val="24"/>
          <w:szCs w:val="24"/>
        </w:rPr>
        <w:t xml:space="preserve">- </w:t>
      </w:r>
      <w:r w:rsidRPr="00B94DC2">
        <w:rPr>
          <w:rFonts w:ascii="Times New Roman" w:hAnsi="Times New Roman" w:cs="Times New Roman"/>
          <w:iCs/>
          <w:sz w:val="24"/>
          <w:szCs w:val="24"/>
        </w:rPr>
        <w:t xml:space="preserve">ни </w:t>
      </w:r>
      <w:proofErr w:type="gramStart"/>
      <w:r w:rsidRPr="00B94DC2">
        <w:rPr>
          <w:rFonts w:ascii="Times New Roman" w:hAnsi="Times New Roman" w:cs="Times New Roman"/>
          <w:iCs/>
          <w:sz w:val="24"/>
          <w:szCs w:val="24"/>
        </w:rPr>
        <w:t>да</w:t>
      </w:r>
      <w:proofErr w:type="gramEnd"/>
      <w:r w:rsidRPr="00B94DC2">
        <w:rPr>
          <w:rFonts w:ascii="Times New Roman" w:hAnsi="Times New Roman" w:cs="Times New Roman"/>
          <w:iCs/>
          <w:sz w:val="24"/>
          <w:szCs w:val="24"/>
        </w:rPr>
        <w:t xml:space="preserve"> ни нет;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«-1» </w:t>
      </w:r>
      <w:r w:rsidRPr="00B94DC2">
        <w:rPr>
          <w:rFonts w:ascii="Times New Roman" w:hAnsi="Times New Roman" w:cs="Times New Roman"/>
          <w:sz w:val="24"/>
          <w:szCs w:val="24"/>
        </w:rPr>
        <w:t xml:space="preserve">- 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несогласие);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5"/>
          <w:sz w:val="24"/>
          <w:szCs w:val="24"/>
        </w:rPr>
        <w:t>«-2» — в общем, нет (среднее несогласие);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«-3» — нет, конечно (сильное несогласие);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«-4» - нет, абсолютно неверно (очень сильное несогласие).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Постарайся быть честным. Здесь не может быть «правильных» и «неправильных» оценок. Важно лишь, чтобы они выражали только твое личное мнение. Спасибо тебе заранее!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8166"/>
        <w:gridCol w:w="1148"/>
      </w:tblGrid>
      <w:tr w:rsidR="00277809" w:rsidRPr="00B94DC2" w:rsidTr="00BD06E7">
        <w:trPr>
          <w:trHeight w:val="650"/>
        </w:trPr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56" w:type="pct"/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Те, кто критикует происходящее в стране, не мо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гут считаться настоящими патриотами.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Бродячих собак надо уничтожать, потому что они могут быть опасны.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360"/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Любые ссоры можно уладить, не прибегая к дракам.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360"/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способен с радостью выполнять разную работу.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То, что взрослые называют культурными ценно</w:t>
            </w:r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стями прошлого, на самом деле часто оказывается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старой рухлядью.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Даже если мне что-то непонятно на уроке, я не стану задавать уточняющие вопросы учителю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ведь это не так уж и важно.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Человек, совершивший преступление, в будущем никогда не сможет стать хорошим.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Даже самые странные люди с самыми необычными увлечениями должны иметь право защищать себя и свои взгляды.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trHeight w:val="320"/>
        </w:trPr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Занятия физкультурой и спортом – необходимость</w:t>
            </w:r>
            <w:r w:rsidRPr="00B94DC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для здоровья каждого человека.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rPr>
          <w:trHeight w:val="315"/>
        </w:trPr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Большинство моих сверстников предпочитает общаться с красивыми людьми.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Мне повезло, что я живу именно в России.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царь природы, а потому он может делать с ней все, что захочет.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Люди, выступающие против войны, наверное, просто трусы.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Физическим трудом занимаются одни неудачники.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Внешний вид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показатель уважения не только к себе, но и к окружающим.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люблю узнавать значения незнакомых мне слов.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Наша страна станет лучше, если мы избавимся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 всех психически больных людей.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Есть такие народы, которые не заслужили, чтобы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к ним хорошо относились.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думаю, что курение и алкоголь помогают лю</w:t>
            </w:r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дям расслабиться, снять напряжение после труд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ной работы.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 часто недоволен тем, как я живу.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Когда вырасту, я буду стараться защищать свою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Родину.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Держать животных в передвижных зверинцах </w:t>
            </w:r>
            <w:r w:rsidRPr="00B94DC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noBreakHyphen/>
              <w:t xml:space="preserve">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бесчеловечно.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Фильмы-боевики со стрельбой и кровью помо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гают детям стать смелыми и мужественными.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Работа дворника не менее важна, чем любая дру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гая работа.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Нецензурные выражения в общении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признак бескультурья.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Учеба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занятие только для зануд и 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зубрил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Убийство человека может быть оправдано, если совершено ради торжества справедливости.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Мне кажется, что большинство преступлений в нашем городе (районе) совершают люди, приехавшие к нам из других мест.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считаю, что от одной дозы наркотиков нельзя стать наркоманом.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tabs>
                <w:tab w:val="left" w:pos="540"/>
                <w:tab w:val="left" w:pos="108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Я очень сильно переживаю любые свои неудачи,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даже самые маленькие.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День Победы (9 Мая)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noBreakHyphen/>
              <w:t xml:space="preserve"> праздник не для всех, а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только для ветеранов и пожилых людей.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животными, занесенными в Красную книгу,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неплохой способ заработать деньги.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К военнопленным можно относиться жестоко, ведь они наши враги.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хотел бы подрабатывать в свободное время, если это не будет мешать учебе.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Если ребенок резко перебивает разговор взрослых, в этом нет ничего страшного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ребенок тоже имеет право высказаться.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Человек не может всего знать, поэтому меня и не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волнует, что я не знаю многих важных вещей.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Лучше отпустить на свободу 10 преступников,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чем казнить одного невиновного человека.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Судейство в отношении «наших» на междуна</w:t>
            </w:r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родных соревнованиях часто несправедливо, по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тому что россиян никто не любит.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Все известные, прославленные люди стараются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поддерживать хорошую физическую форму.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Мне тяжело знакомиться с новыми людьми: я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часто при этом стесняюсь и смущаюсь.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Мне не нравится, когда исполняется наш гимн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это скучно и приходится все время вставать.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Убирать чужой мусор на туристических стоянках </w:t>
            </w:r>
            <w:r w:rsidRPr="00B94DC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noBreakHyphen/>
              <w:t xml:space="preserve">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глупое занятие.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Уступить в споре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значит показать свою слабость.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Хорошая учеба - это тоже важный и серьезный</w:t>
            </w:r>
            <w:r w:rsidRPr="00B94DC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94DC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труд.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trHeight w:val="312"/>
        </w:trPr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На стенах подъезда можно рисовать и писать все, что вздумается.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Мне нравится копаться в энциклопедиях, журна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лах, словарях: там можно найти много интересного.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Я плохо себя чувствую, когда окружающие меня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люди чем-то расстроены.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Несправедливо ставить людей с темным цветом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кожи руководителями над белыми людьми.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больше люблю подвижные игры, занятие спортом или рыбалкой, чем сидение у компьютера или телевизора.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неловко себя чувствую в незнакомой компании.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Бывает, что я испытываю сильное волнение и чувство гордости, когда слышу песни о своей Родине.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Нет ничего страшного, если после мытья рук ты не закрыл за собой кран в школьной столовой, ведь в нашей стране самые большие запасы воды в мире.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Сильную военную державу, в том числе и Рос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сию, другие страны должны уважать и бояться.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Субботник по очистке территории дома или шко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лы </w:t>
            </w:r>
            <w:r w:rsidRPr="00B94DC2">
              <w:rPr>
                <w:rFonts w:ascii="Times New Roman" w:hAnsi="Times New Roman" w:cs="Times New Roman"/>
                <w:iCs/>
                <w:sz w:val="24"/>
                <w:szCs w:val="24"/>
              </w:rPr>
              <w:noBreakHyphen/>
            </w:r>
            <w:r w:rsidRPr="00B94D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бесполезное занятие.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Если взрослый человек ругается матом, в этом нет ничего плохого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ведь он уже взрослый.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думаю, что и без получения хороших знаний смогу в будущем устроиться на неплохую работу.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Пыток и издевательств не заслуживают даже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отъявленные преступники, ведь они тоже люди.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Надо запретить въезд в нашу страну беженцам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 Азии и Африки, так как их приток увеличива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ет уровень преступности.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Я думаю, что здоровье сегодня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не самое главное для человека.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 не грущу и не тоскую, когда остаюсь в одино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честве.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хотел бы съездить в другие страны, но жить я хочу в своей стране.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Я считаю, что нужно обязательно подкармливать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бездомных животных и зимующих птиц.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Мне кажется, что у нашей страны слишком мно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го оружия, и это плохо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его количество можно было бы уменьшить.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Если нужно, то я могу делать даже ту работу, ко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торая мне не нравится.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могу оскорбить человека, если он мне чем-то не нравится.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Телевизор необходим для развлечения и отдыха, </w:t>
            </w:r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а не для того, чтобы узнавать что-то новое - ведь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на это есть школа.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Всех бомжей и </w:t>
            </w:r>
            <w:proofErr w:type="gramStart"/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попрошаек</w:t>
            </w:r>
            <w:proofErr w:type="gramEnd"/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необходимо вылавли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вать и силой принуждать к работе.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Люди другой национальности могут быть нор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мальными людьми, но в друзья я предпочел бы их не брать.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Вкус продуктов питания важнее, чем их полезность.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49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156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Мне кажется, что во мне больше плохого, чем хорошего.</w:t>
            </w:r>
          </w:p>
        </w:tc>
        <w:tc>
          <w:tcPr>
            <w:tcW w:w="595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7809" w:rsidRPr="00B94DC2" w:rsidRDefault="00277809" w:rsidP="0027780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Спасибо за сотрудничество!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B94DC2">
        <w:rPr>
          <w:rFonts w:ascii="Times New Roman" w:hAnsi="Times New Roman" w:cs="Times New Roman"/>
          <w:bCs/>
          <w:i/>
          <w:sz w:val="24"/>
          <w:szCs w:val="24"/>
        </w:rPr>
        <w:t>Опросный лист для обучающихся 15-18 лет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94DC2">
        <w:rPr>
          <w:rFonts w:ascii="Times New Roman" w:hAnsi="Times New Roman" w:cs="Times New Roman"/>
          <w:bCs/>
          <w:sz w:val="24"/>
          <w:szCs w:val="24"/>
        </w:rPr>
        <w:t>Дорогой друг!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Перед тобой несколько разных высказываний. Пожалуйста, прочитай их и подумай </w:t>
      </w:r>
      <w:r w:rsidRPr="00B94DC2">
        <w:rPr>
          <w:rFonts w:ascii="Times New Roman" w:hAnsi="Times New Roman" w:cs="Times New Roman"/>
          <w:iCs/>
          <w:sz w:val="24"/>
          <w:szCs w:val="24"/>
        </w:rPr>
        <w:noBreakHyphen/>
        <w:t xml:space="preserve"> согласен ты с этими высказываниями или нет. Если </w:t>
      </w:r>
      <w:proofErr w:type="gramStart"/>
      <w:r w:rsidRPr="00B94DC2">
        <w:rPr>
          <w:rFonts w:ascii="Times New Roman" w:hAnsi="Times New Roman" w:cs="Times New Roman"/>
          <w:iCs/>
          <w:sz w:val="24"/>
          <w:szCs w:val="24"/>
        </w:rPr>
        <w:t>согласен</w:t>
      </w:r>
      <w:proofErr w:type="gramEnd"/>
      <w:r w:rsidRPr="00B94DC2">
        <w:rPr>
          <w:rFonts w:ascii="Times New Roman" w:hAnsi="Times New Roman" w:cs="Times New Roman"/>
          <w:iCs/>
          <w:sz w:val="24"/>
          <w:szCs w:val="24"/>
        </w:rPr>
        <w:t>, то отметь положительную оценку (+1, +2, +3 или +4) в графе</w:t>
      </w:r>
      <w:r w:rsidRPr="00B94DC2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рядом с номером этого высказывания. Если ты не </w:t>
      </w:r>
      <w:r w:rsidRPr="00B94DC2">
        <w:rPr>
          <w:rFonts w:ascii="Times New Roman" w:hAnsi="Times New Roman" w:cs="Times New Roman"/>
          <w:iCs/>
          <w:sz w:val="24"/>
          <w:szCs w:val="24"/>
        </w:rPr>
        <w:t>согласен с каким-нибудь высказыванием, то отметь в бланке отрицательную оценку (-1, -2, -3, или -4).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Положительные и отрицательные оценки в опросном листе означают: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«+4» - несомненно, да (очень сильное согласие);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«+3» - да, конечно (сильное согласие);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«+2» - в общем, да (среднее согласие);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«+1» - скорее да, чем нет (слабое согласие); </w:t>
      </w: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«О» </w:t>
      </w:r>
      <w:r w:rsidRPr="00B94DC2">
        <w:rPr>
          <w:rFonts w:ascii="Times New Roman" w:hAnsi="Times New Roman" w:cs="Times New Roman"/>
          <w:sz w:val="24"/>
          <w:szCs w:val="24"/>
        </w:rPr>
        <w:t xml:space="preserve">- </w:t>
      </w:r>
      <w:r w:rsidRPr="00B94DC2">
        <w:rPr>
          <w:rFonts w:ascii="Times New Roman" w:hAnsi="Times New Roman" w:cs="Times New Roman"/>
          <w:iCs/>
          <w:sz w:val="24"/>
          <w:szCs w:val="24"/>
        </w:rPr>
        <w:t xml:space="preserve">ни </w:t>
      </w:r>
      <w:proofErr w:type="gramStart"/>
      <w:r w:rsidRPr="00B94DC2">
        <w:rPr>
          <w:rFonts w:ascii="Times New Roman" w:hAnsi="Times New Roman" w:cs="Times New Roman"/>
          <w:iCs/>
          <w:sz w:val="24"/>
          <w:szCs w:val="24"/>
        </w:rPr>
        <w:t>да</w:t>
      </w:r>
      <w:proofErr w:type="gramEnd"/>
      <w:r w:rsidRPr="00B94DC2">
        <w:rPr>
          <w:rFonts w:ascii="Times New Roman" w:hAnsi="Times New Roman" w:cs="Times New Roman"/>
          <w:iCs/>
          <w:sz w:val="24"/>
          <w:szCs w:val="24"/>
        </w:rPr>
        <w:t xml:space="preserve"> ни нет;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«-1» </w:t>
      </w:r>
      <w:r w:rsidRPr="00B94DC2">
        <w:rPr>
          <w:rFonts w:ascii="Times New Roman" w:hAnsi="Times New Roman" w:cs="Times New Roman"/>
          <w:sz w:val="24"/>
          <w:szCs w:val="24"/>
        </w:rPr>
        <w:t xml:space="preserve">- 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несогласие);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5"/>
          <w:sz w:val="24"/>
          <w:szCs w:val="24"/>
        </w:rPr>
        <w:t>«-2» - в общем, нет (среднее несогласие);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«-3» - нет, конечно (сильное несогласие);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«-4» - нет, абсолютно неверно (очень сильное несогласие).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1"/>
          <w:sz w:val="24"/>
          <w:szCs w:val="24"/>
        </w:rPr>
        <w:lastRenderedPageBreak/>
        <w:t xml:space="preserve">Постарайся быть честным. Здесь не может быть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«правильных» и «неправильных» оценок. Важно лишь, что</w:t>
      </w:r>
      <w:r w:rsidRPr="00B94DC2">
        <w:rPr>
          <w:rFonts w:ascii="Times New Roman" w:hAnsi="Times New Roman" w:cs="Times New Roman"/>
          <w:iCs/>
          <w:sz w:val="24"/>
          <w:szCs w:val="24"/>
        </w:rPr>
        <w:t>бы они выражали только твое личное мнение. Спасибо тебе заранее!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8073"/>
        <w:gridCol w:w="1135"/>
      </w:tblGrid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41" w:type="pct"/>
            <w:vAlign w:val="center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972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Те, кто критикует происходящее в стране, не мо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гут считаться настоящими патриотами.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97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Бродячих собак надо уничтожать, потому что они могут быть опасны.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972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Любой конфликт можно уладить, не прибегая к силе.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97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способен с радостью выполнять разную работу.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972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То, что многие называют культурными ценностя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 прошлого, на деле часто оказывается прими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тивной старой рухлядью.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97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Не стоит на уроке обращаться к учителю с вопросами: они отвлекают от главного.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Человек, совершивший преступление, никогда не сможет измениться к лучшему.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Даже самые странные люди с самыми необычны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softHyphen/>
              <w:t>ми увлечениями и интересами должны иметь право защищать себя и свои взгляды.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Занятия физкультурой или спортом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жизненная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необходимость для каждого человека.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Большинство моих сверстников предпочитает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общаться с красивыми людьми.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 многим обязан своей стране.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царь природы, а потому он вправе усо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вершенствовать ее на свой лад и манер.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  <w:tab w:val="left" w:pos="5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Люди, выступающие против войны, на самом де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ле трусоваты.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Физический труд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удел неудачников.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Внешний вид </w:t>
            </w:r>
            <w:r w:rsidRPr="00B94DC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noBreakHyphen/>
              <w:t xml:space="preserve"> показатель уважения не только к себе, но и к окружающим.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стремлюсь узнать значения незнакомых мне слов.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Стране станет легче, если мы избавимся от психически больных людей.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Есть нации и народы, которые не заслужили, чтобы к ним хорошо относились.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Я считаю, что курение или алкоголь 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способны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помочь мне расслабиться, снять напряжение.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 часто чувствую разочарование от жизни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готов защищать свою Родину в случае серьезной опасности.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Держать животных в передвижных зверинцах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бесчеловечно.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Фильмы-боевики со стрельбой и кровью воспитывают мужество.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Домохозяйка тоже может быть творческим чело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веком.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Нецензурные выражения в общении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признак бескультурья.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Учеба - занятие только для зануд и 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зубрил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Убийство человека может быть оправдано, если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совершено ради торжества справедливости.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Что бы ни говорили, я уверен: большинство преступлений в нашем городе (районе) совершают приезжие.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От одной дозы наркотиков я не стану наркоманом.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очень сильно переживаю любые, даже незначительные, неудачи.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День Победы (9 Мая)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праздник только для ветеранов и пожилых людей.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Ввоз редких экзотических животных из-за рубежа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нормальный способ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заработать деньги.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На военнопленных не должны распространяться права человека.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 хотел бы подрабатывать в свободное время, ес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ли это не будет мешать учебе.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Какое общение без бутылочки пива!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Человек не может всего знать, поэтому я не беспокоюсь по поводу своего незнания некоторых важных вещей.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Лучше оправдать 10 преступников, чем казнить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одного невиновного.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Судейство в отношении «наших» на международных соревнованиях часто несправедливо, потому что россиян никто не любит.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Все состоявшиеся в жизни люди стараются под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держивать хорошую физическую форму.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Мне тяжело заводить знакомства с новыми людьми.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Оказавшись за границей, я постараюсь, чтобы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меня не воспринимали как россиянина.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Убирать чужой мусор на туристических стоянках </w:t>
            </w:r>
            <w:r w:rsidRPr="00B94DC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noBreakHyphen/>
              <w:t xml:space="preserve">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глупое занятие.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Идти на уступки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значит проявлять слабость.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Хорошая учеба тоже серьезный труд.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Вандализм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допустимая форма молодежного протеста против «взрослого» мира.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Мне нравится копаться в энциклопедиях, журналах, </w:t>
            </w:r>
            <w:r w:rsidRPr="00B94DC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словарях: там можно найти много интересного.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не могу хорошо себя чувствовать, когда окружающие меня люди чем-то подавлены.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Несправедливо ставить людей с темным цветом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кожи руководителями над белыми людьми.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предпочту активный отдых сидению у телевизора или компьютера.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Я неловко себя чувствую в незнакомой компании.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Бывает, что я испытываю сильное волнение, когда слышу песни о своей Родине.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Если учесть все за и против, то хранение в России иностранных ядерных отходов принесет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больше финансовой выгоды, чем экологического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вреда.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Мы сильная военная держава, и именно поэтому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нас должны уважать.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Субботник по очистке территории дома или школы </w:t>
            </w:r>
            <w:r w:rsidRPr="00B94DC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noBreakHyphen/>
              <w:t xml:space="preserve"> пережиток прошлого.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не могу представить русскую разговорную речь без мата.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619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Я думаю, что и без получения хороших знаний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смогу в будущем сделать неплохую карьеру.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Пыток и издевательств не заслуживают даже </w:t>
            </w: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отъявленные преступники, ведь они тоже люди.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Власти должны запретить доступ в нашу страну </w:t>
            </w:r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беженцам из экономически отсталых государств,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так как их приток увеличивает уровень преступности.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Я думаю, что здоровье сегодня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не самое главное в жизни.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Меня не угнетает временное одиночество.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Я хотел бы съездить в другие страны, но жить я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предпочитаю 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своей.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Я считаю, что носить шубы из натурального меха (если, конечно, это не связано с суровыми условиями жизни на севере или в Сибири) безнравственно.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Мне кажется, что в нашей стране слишком много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оружия.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Я могу заставить себя делать работу, которая мне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не нравится.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Я могу </w:t>
            </w:r>
            <w:proofErr w:type="gramStart"/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нахамить</w:t>
            </w:r>
            <w:proofErr w:type="gramEnd"/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человеку, если он мне чем-то не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нравится.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Телевидение в первую очередь должно быть </w:t>
            </w:r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средством развлечения и отдыха и только во вто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рую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источником информации о событиях в стране и мире.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Всех бомжей необходимо вылавливать и прину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ждать к работе.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Различия в религиозных взглядах людей мешают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объединению общества.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Вкусовые качества продуктов питания, на мой взгляд, важнее их полезности.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277" w:type="pc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141" w:type="pct"/>
          </w:tcPr>
          <w:p w:rsidR="00277809" w:rsidRPr="00B94DC2" w:rsidRDefault="00277809" w:rsidP="00BD06E7">
            <w:pPr>
              <w:shd w:val="clear" w:color="auto" w:fill="FFFFFF"/>
              <w:tabs>
                <w:tab w:val="left" w:pos="5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 глубине души я знаю, что недооцениваю себя.</w:t>
            </w:r>
          </w:p>
        </w:tc>
        <w:tc>
          <w:tcPr>
            <w:tcW w:w="582" w:type="pct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0CA5" w:rsidRPr="00B94DC2" w:rsidRDefault="000A0CA5" w:rsidP="002778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DC2">
        <w:rPr>
          <w:rFonts w:ascii="Times New Roman" w:hAnsi="Times New Roman" w:cs="Times New Roman"/>
          <w:b/>
          <w:sz w:val="24"/>
          <w:szCs w:val="24"/>
        </w:rPr>
        <w:t>Спасибо за сотрудничество!</w:t>
      </w:r>
    </w:p>
    <w:p w:rsidR="00277809" w:rsidRPr="00B94DC2" w:rsidRDefault="00277809" w:rsidP="00277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Для удобства проведения и подсчета результатов предлагается опросный бланк (приложение 1).</w:t>
      </w:r>
    </w:p>
    <w:p w:rsidR="00277809" w:rsidRPr="00B94DC2" w:rsidRDefault="00277809" w:rsidP="00277809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bCs/>
          <w:i/>
          <w:iCs/>
          <w:sz w:val="24"/>
          <w:szCs w:val="24"/>
        </w:rPr>
        <w:t>Обработка и интерпретация результатов личностного роста обучающихся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pacing w:val="-3"/>
          <w:sz w:val="24"/>
          <w:szCs w:val="24"/>
        </w:rPr>
        <w:t xml:space="preserve">Ответы школьников распределяются по 10 шкалам: им </w:t>
      </w:r>
      <w:r w:rsidRPr="00B94DC2">
        <w:rPr>
          <w:rFonts w:ascii="Times New Roman" w:hAnsi="Times New Roman" w:cs="Times New Roman"/>
          <w:spacing w:val="-1"/>
          <w:sz w:val="24"/>
          <w:szCs w:val="24"/>
        </w:rPr>
        <w:t>соответствуют 10 столбцов в заполняемом респондентом блан</w:t>
      </w:r>
      <w:r w:rsidRPr="00B94DC2">
        <w:rPr>
          <w:rFonts w:ascii="Times New Roman" w:hAnsi="Times New Roman" w:cs="Times New Roman"/>
          <w:sz w:val="24"/>
          <w:szCs w:val="24"/>
        </w:rPr>
        <w:t xml:space="preserve">ке для ответов. Результаты получаются путем сложения баллов по каждой шкале. Для этого в опросном бланке необходимо сложить баллы с учётом знака в каждом столбце и записать их сумму в нижнем ряду в свободной графе. Каждый столбец в опросном бланке соответствует одному из показателей отношения воспитанника к окружающему его миру. </w:t>
      </w:r>
    </w:p>
    <w:p w:rsidR="00072AE0" w:rsidRPr="00B94DC2" w:rsidRDefault="00072AE0" w:rsidP="00072AE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2AE0" w:rsidRPr="00B94DC2" w:rsidRDefault="00072AE0" w:rsidP="00072AE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277809" w:rsidRPr="00B94DC2" w:rsidRDefault="00277809" w:rsidP="00277809">
      <w:pPr>
        <w:widowControl w:val="0"/>
        <w:numPr>
          <w:ilvl w:val="0"/>
          <w:numId w:val="11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5"/>
          <w:sz w:val="24"/>
          <w:szCs w:val="24"/>
        </w:rPr>
      </w:pPr>
      <w:r w:rsidRPr="00B94DC2">
        <w:rPr>
          <w:rFonts w:ascii="Times New Roman" w:hAnsi="Times New Roman" w:cs="Times New Roman"/>
          <w:spacing w:val="-1"/>
          <w:sz w:val="24"/>
          <w:szCs w:val="24"/>
        </w:rPr>
        <w:t>Характер отношений школьника к Отечеству пока</w:t>
      </w:r>
      <w:r w:rsidRPr="00B94DC2">
        <w:rPr>
          <w:rFonts w:ascii="Times New Roman" w:hAnsi="Times New Roman" w:cs="Times New Roman"/>
          <w:spacing w:val="-2"/>
          <w:sz w:val="24"/>
          <w:szCs w:val="24"/>
        </w:rPr>
        <w:t xml:space="preserve">зывают его оценки высказываний </w:t>
      </w:r>
      <w:r w:rsidRPr="00B94DC2">
        <w:rPr>
          <w:rFonts w:ascii="Times New Roman" w:hAnsi="Times New Roman" w:cs="Times New Roman"/>
          <w:spacing w:val="24"/>
          <w:sz w:val="24"/>
          <w:szCs w:val="24"/>
        </w:rPr>
        <w:t xml:space="preserve">№1,11,21,31,41,51,61. </w:t>
      </w:r>
      <w:r w:rsidRPr="00B94DC2">
        <w:rPr>
          <w:rFonts w:ascii="Times New Roman" w:hAnsi="Times New Roman" w:cs="Times New Roman"/>
          <w:spacing w:val="-1"/>
          <w:sz w:val="24"/>
          <w:szCs w:val="24"/>
        </w:rPr>
        <w:t>При этом в ответах на вопросы № 11, 21, 51, 61 знак не ме</w:t>
      </w:r>
      <w:r w:rsidRPr="00B94DC2">
        <w:rPr>
          <w:rFonts w:ascii="Times New Roman" w:hAnsi="Times New Roman" w:cs="Times New Roman"/>
          <w:sz w:val="24"/>
          <w:szCs w:val="24"/>
        </w:rPr>
        <w:t xml:space="preserve">няется. В ответах же на вопросы № 1, 31, 41 знак меняется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противоположный.</w:t>
      </w:r>
    </w:p>
    <w:p w:rsidR="00277809" w:rsidRPr="00B94DC2" w:rsidRDefault="00277809" w:rsidP="00277809">
      <w:pPr>
        <w:widowControl w:val="0"/>
        <w:numPr>
          <w:ilvl w:val="0"/>
          <w:numId w:val="11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B94DC2">
        <w:rPr>
          <w:rFonts w:ascii="Times New Roman" w:hAnsi="Times New Roman" w:cs="Times New Roman"/>
          <w:spacing w:val="-1"/>
          <w:sz w:val="24"/>
          <w:szCs w:val="24"/>
        </w:rPr>
        <w:t>Характер отношений школьника к Земле показывают его оценки высказываний № 2, 12, 22, 32, 42, 52, 62. При этом в ответах на вопросы № 22, 62 знак не меняется. В от</w:t>
      </w:r>
      <w:r w:rsidRPr="00B94DC2">
        <w:rPr>
          <w:rFonts w:ascii="Times New Roman" w:hAnsi="Times New Roman" w:cs="Times New Roman"/>
          <w:sz w:val="24"/>
          <w:szCs w:val="24"/>
        </w:rPr>
        <w:t xml:space="preserve">ветах же на вопросы № 2, 12, 32, 42, 52 знак меняется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противоположный.</w:t>
      </w:r>
    </w:p>
    <w:p w:rsidR="00277809" w:rsidRPr="00B94DC2" w:rsidRDefault="00277809" w:rsidP="00277809">
      <w:pPr>
        <w:widowControl w:val="0"/>
        <w:numPr>
          <w:ilvl w:val="0"/>
          <w:numId w:val="11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B94DC2">
        <w:rPr>
          <w:rFonts w:ascii="Times New Roman" w:hAnsi="Times New Roman" w:cs="Times New Roman"/>
          <w:spacing w:val="-3"/>
          <w:sz w:val="24"/>
          <w:szCs w:val="24"/>
        </w:rPr>
        <w:t xml:space="preserve">Характер отношений школьника к миру показывают </w:t>
      </w:r>
      <w:r w:rsidRPr="00B94DC2">
        <w:rPr>
          <w:rFonts w:ascii="Times New Roman" w:hAnsi="Times New Roman" w:cs="Times New Roman"/>
          <w:sz w:val="24"/>
          <w:szCs w:val="24"/>
        </w:rPr>
        <w:t xml:space="preserve">его оценки высказываний    № 3, 13, 23, 33, 43, 53, 63. При </w:t>
      </w:r>
      <w:r w:rsidRPr="00B94DC2">
        <w:rPr>
          <w:rFonts w:ascii="Times New Roman" w:hAnsi="Times New Roman" w:cs="Times New Roman"/>
          <w:spacing w:val="-1"/>
          <w:sz w:val="24"/>
          <w:szCs w:val="24"/>
        </w:rPr>
        <w:t>этом в ответах на вопросы № 3, 63 знак не меняется. В от</w:t>
      </w:r>
      <w:r w:rsidRPr="00B94DC2">
        <w:rPr>
          <w:rFonts w:ascii="Times New Roman" w:hAnsi="Times New Roman" w:cs="Times New Roman"/>
          <w:sz w:val="24"/>
          <w:szCs w:val="24"/>
        </w:rPr>
        <w:t xml:space="preserve">ветах же на вопросы № 13, 23, 33, 43, 53 знак меняется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противоположный.</w:t>
      </w:r>
    </w:p>
    <w:p w:rsidR="00277809" w:rsidRPr="00B94DC2" w:rsidRDefault="00277809" w:rsidP="00277809">
      <w:pPr>
        <w:widowControl w:val="0"/>
        <w:numPr>
          <w:ilvl w:val="0"/>
          <w:numId w:val="11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B94DC2">
        <w:rPr>
          <w:rFonts w:ascii="Times New Roman" w:hAnsi="Times New Roman" w:cs="Times New Roman"/>
          <w:spacing w:val="-1"/>
          <w:sz w:val="24"/>
          <w:szCs w:val="24"/>
        </w:rPr>
        <w:t>Характер отношений школьника к труду показыва</w:t>
      </w:r>
      <w:r w:rsidRPr="00B94DC2">
        <w:rPr>
          <w:rFonts w:ascii="Times New Roman" w:hAnsi="Times New Roman" w:cs="Times New Roman"/>
          <w:spacing w:val="-2"/>
          <w:sz w:val="24"/>
          <w:szCs w:val="24"/>
        </w:rPr>
        <w:t xml:space="preserve">ют его оценки высказываний  № 4, 14, 24, 34, 44, 54, 64. При </w:t>
      </w:r>
      <w:r w:rsidRPr="00B94DC2">
        <w:rPr>
          <w:rFonts w:ascii="Times New Roman" w:hAnsi="Times New Roman" w:cs="Times New Roman"/>
          <w:sz w:val="24"/>
          <w:szCs w:val="24"/>
        </w:rPr>
        <w:t xml:space="preserve">этом в ответах на вопросы № 4, 24, 34, 44, 64 знак не меняется. В ответах же на вопросы № 14, 54 знак меняется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противоположный.</w:t>
      </w:r>
    </w:p>
    <w:p w:rsidR="00277809" w:rsidRPr="00B94DC2" w:rsidRDefault="00277809" w:rsidP="00277809">
      <w:pPr>
        <w:widowControl w:val="0"/>
        <w:numPr>
          <w:ilvl w:val="0"/>
          <w:numId w:val="11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B94DC2">
        <w:rPr>
          <w:rFonts w:ascii="Times New Roman" w:hAnsi="Times New Roman" w:cs="Times New Roman"/>
          <w:spacing w:val="-2"/>
          <w:sz w:val="24"/>
          <w:szCs w:val="24"/>
        </w:rPr>
        <w:t>Характер отношений школьника к культуре показы</w:t>
      </w:r>
      <w:r w:rsidRPr="00B94DC2">
        <w:rPr>
          <w:rFonts w:ascii="Times New Roman" w:hAnsi="Times New Roman" w:cs="Times New Roman"/>
          <w:sz w:val="24"/>
          <w:szCs w:val="24"/>
        </w:rPr>
        <w:t xml:space="preserve">вают его оценки высказываний № 5, 15, 25, 35, 45, 55, 65. При этом в ответах на вопросы № 15, 25 знак не меняется. В ответах же на вопросы № 5, 35, 45, 55, 65 знак меняется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противоположный.</w:t>
      </w:r>
    </w:p>
    <w:p w:rsidR="00277809" w:rsidRPr="00B94DC2" w:rsidRDefault="00277809" w:rsidP="00277809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pacing w:val="-2"/>
          <w:sz w:val="24"/>
          <w:szCs w:val="24"/>
        </w:rPr>
        <w:t>6. Характер отношений школьника к знаниям показы</w:t>
      </w:r>
      <w:r w:rsidRPr="00B94DC2">
        <w:rPr>
          <w:rFonts w:ascii="Times New Roman" w:hAnsi="Times New Roman" w:cs="Times New Roman"/>
          <w:sz w:val="24"/>
          <w:szCs w:val="24"/>
        </w:rPr>
        <w:t xml:space="preserve">вают его оценки высказываний № 6, 16, 26, 36, 46, 56, 66. При этом в ответах на вопросы № 16, 46 знак не меняется. В ответах же на вопросы № 6, 26, 36, 56, 66 знак меняется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противоположный.</w:t>
      </w:r>
    </w:p>
    <w:p w:rsidR="00277809" w:rsidRPr="00B94DC2" w:rsidRDefault="00277809" w:rsidP="00277809">
      <w:pPr>
        <w:widowControl w:val="0"/>
        <w:numPr>
          <w:ilvl w:val="0"/>
          <w:numId w:val="1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B94DC2">
        <w:rPr>
          <w:rFonts w:ascii="Times New Roman" w:hAnsi="Times New Roman" w:cs="Times New Roman"/>
          <w:spacing w:val="-1"/>
          <w:sz w:val="24"/>
          <w:szCs w:val="24"/>
        </w:rPr>
        <w:t xml:space="preserve">Характер отношений школьника к другим людям </w:t>
      </w:r>
      <w:r w:rsidRPr="00B94DC2">
        <w:rPr>
          <w:rFonts w:ascii="Times New Roman" w:hAnsi="Times New Roman" w:cs="Times New Roman"/>
          <w:sz w:val="24"/>
          <w:szCs w:val="24"/>
        </w:rPr>
        <w:t xml:space="preserve">показывают его оценки высказываний № 7, 17, 27, 37, 47, </w:t>
      </w:r>
      <w:r w:rsidRPr="00B94DC2">
        <w:rPr>
          <w:rFonts w:ascii="Times New Roman" w:hAnsi="Times New Roman" w:cs="Times New Roman"/>
          <w:spacing w:val="-1"/>
          <w:sz w:val="24"/>
          <w:szCs w:val="24"/>
        </w:rPr>
        <w:t xml:space="preserve">57, 67. При этом в ответах на вопросы № 37, 47, 57 знак не </w:t>
      </w:r>
      <w:r w:rsidRPr="00B94DC2">
        <w:rPr>
          <w:rFonts w:ascii="Times New Roman" w:hAnsi="Times New Roman" w:cs="Times New Roman"/>
          <w:sz w:val="24"/>
          <w:szCs w:val="24"/>
        </w:rPr>
        <w:t xml:space="preserve">меняется. В ответах же на вопросы № 7, 17, 27, 67 знак меняется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противоположный.</w:t>
      </w:r>
    </w:p>
    <w:p w:rsidR="00277809" w:rsidRPr="00B94DC2" w:rsidRDefault="00277809" w:rsidP="00277809">
      <w:pPr>
        <w:widowControl w:val="0"/>
        <w:numPr>
          <w:ilvl w:val="0"/>
          <w:numId w:val="1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B94DC2">
        <w:rPr>
          <w:rFonts w:ascii="Times New Roman" w:hAnsi="Times New Roman" w:cs="Times New Roman"/>
          <w:spacing w:val="-1"/>
          <w:sz w:val="24"/>
          <w:szCs w:val="24"/>
        </w:rPr>
        <w:t xml:space="preserve">Характер отношений школьника к иным людям, представителям иной национальности, иной веры, иной </w:t>
      </w:r>
      <w:r w:rsidRPr="00B94DC2">
        <w:rPr>
          <w:rFonts w:ascii="Times New Roman" w:hAnsi="Times New Roman" w:cs="Times New Roman"/>
          <w:sz w:val="24"/>
          <w:szCs w:val="24"/>
        </w:rPr>
        <w:t>культуры показывают его оценки высказываний № 8, 18,</w:t>
      </w:r>
      <w:r w:rsidRPr="00B94DC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B94DC2">
        <w:rPr>
          <w:rFonts w:ascii="Times New Roman" w:hAnsi="Times New Roman" w:cs="Times New Roman"/>
          <w:spacing w:val="-10"/>
          <w:sz w:val="24"/>
          <w:szCs w:val="24"/>
        </w:rPr>
        <w:t>28,</w:t>
      </w:r>
      <w:r w:rsidRPr="00B94DC2">
        <w:rPr>
          <w:rFonts w:ascii="Times New Roman" w:hAnsi="Times New Roman" w:cs="Times New Roman"/>
          <w:sz w:val="24"/>
          <w:szCs w:val="24"/>
        </w:rPr>
        <w:t xml:space="preserve"> 38, 48, 58, 68. При этом в ответе на вопрос № 8 знак не меняется. В ответах же на вопросы № 18, 28, 38, 48, 58, 68 знак меняется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противоположный.</w:t>
      </w:r>
    </w:p>
    <w:p w:rsidR="00277809" w:rsidRPr="00B94DC2" w:rsidRDefault="00277809" w:rsidP="00277809">
      <w:pPr>
        <w:shd w:val="clear" w:color="auto" w:fill="FFFFFF"/>
        <w:tabs>
          <w:tab w:val="left" w:pos="8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pacing w:val="-11"/>
          <w:sz w:val="24"/>
          <w:szCs w:val="24"/>
        </w:rPr>
        <w:t>9.</w:t>
      </w:r>
      <w:r w:rsidRPr="00B94DC2">
        <w:rPr>
          <w:rFonts w:ascii="Times New Roman" w:hAnsi="Times New Roman" w:cs="Times New Roman"/>
          <w:sz w:val="24"/>
          <w:szCs w:val="24"/>
        </w:rPr>
        <w:tab/>
      </w:r>
      <w:r w:rsidRPr="00B94DC2">
        <w:rPr>
          <w:rFonts w:ascii="Times New Roman" w:hAnsi="Times New Roman" w:cs="Times New Roman"/>
          <w:spacing w:val="-4"/>
          <w:sz w:val="24"/>
          <w:szCs w:val="24"/>
        </w:rPr>
        <w:t xml:space="preserve">Характер отношений школьника к своему здоровью, своему телесному «Я» показывают его оценки высказываний </w:t>
      </w:r>
      <w:r w:rsidRPr="00B94DC2">
        <w:rPr>
          <w:rFonts w:ascii="Times New Roman" w:hAnsi="Times New Roman" w:cs="Times New Roman"/>
          <w:sz w:val="24"/>
          <w:szCs w:val="24"/>
        </w:rPr>
        <w:t xml:space="preserve">№ 9, 19, 29, 39, 49, 59, 69. При этом в ответах на </w:t>
      </w:r>
      <w:r w:rsidRPr="00B94DC2">
        <w:rPr>
          <w:rFonts w:ascii="Times New Roman" w:hAnsi="Times New Roman" w:cs="Times New Roman"/>
          <w:sz w:val="24"/>
          <w:szCs w:val="24"/>
        </w:rPr>
        <w:lastRenderedPageBreak/>
        <w:t xml:space="preserve">вопросы </w:t>
      </w:r>
      <w:r w:rsidRPr="00B94DC2">
        <w:rPr>
          <w:rFonts w:ascii="Times New Roman" w:hAnsi="Times New Roman" w:cs="Times New Roman"/>
          <w:spacing w:val="-3"/>
          <w:sz w:val="24"/>
          <w:szCs w:val="24"/>
        </w:rPr>
        <w:t>№ 9, 39, 49 знак не меняется. В ответах же на вопросы № 19,</w:t>
      </w:r>
      <w:r w:rsidRPr="00B94DC2">
        <w:rPr>
          <w:rFonts w:ascii="Times New Roman" w:hAnsi="Times New Roman" w:cs="Times New Roman"/>
          <w:sz w:val="24"/>
          <w:szCs w:val="24"/>
        </w:rPr>
        <w:t xml:space="preserve"> </w:t>
      </w:r>
      <w:r w:rsidRPr="00B94DC2">
        <w:rPr>
          <w:rFonts w:ascii="Times New Roman" w:hAnsi="Times New Roman" w:cs="Times New Roman"/>
          <w:spacing w:val="-10"/>
          <w:sz w:val="24"/>
          <w:szCs w:val="24"/>
        </w:rPr>
        <w:t>29,</w:t>
      </w:r>
      <w:r w:rsidRPr="00B94DC2">
        <w:rPr>
          <w:rFonts w:ascii="Times New Roman" w:hAnsi="Times New Roman" w:cs="Times New Roman"/>
          <w:sz w:val="24"/>
          <w:szCs w:val="24"/>
        </w:rPr>
        <w:t xml:space="preserve"> </w:t>
      </w:r>
      <w:r w:rsidRPr="00B94DC2">
        <w:rPr>
          <w:rFonts w:ascii="Times New Roman" w:hAnsi="Times New Roman" w:cs="Times New Roman"/>
          <w:spacing w:val="-5"/>
          <w:sz w:val="24"/>
          <w:szCs w:val="24"/>
        </w:rPr>
        <w:t xml:space="preserve">59, 69 знак меняется </w:t>
      </w:r>
      <w:proofErr w:type="gramStart"/>
      <w:r w:rsidRPr="00B94DC2">
        <w:rPr>
          <w:rFonts w:ascii="Times New Roman" w:hAnsi="Times New Roman" w:cs="Times New Roman"/>
          <w:spacing w:val="-5"/>
          <w:sz w:val="24"/>
          <w:szCs w:val="24"/>
        </w:rPr>
        <w:t>на</w:t>
      </w:r>
      <w:proofErr w:type="gramEnd"/>
      <w:r w:rsidRPr="00B94DC2">
        <w:rPr>
          <w:rFonts w:ascii="Times New Roman" w:hAnsi="Times New Roman" w:cs="Times New Roman"/>
          <w:spacing w:val="-5"/>
          <w:sz w:val="24"/>
          <w:szCs w:val="24"/>
        </w:rPr>
        <w:t xml:space="preserve"> противоположный.</w:t>
      </w:r>
    </w:p>
    <w:p w:rsidR="00277809" w:rsidRPr="00B94DC2" w:rsidRDefault="00277809" w:rsidP="00277809">
      <w:pPr>
        <w:shd w:val="clear" w:color="auto" w:fill="FFFFFF"/>
        <w:tabs>
          <w:tab w:val="left" w:pos="109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pacing w:val="-11"/>
          <w:sz w:val="24"/>
          <w:szCs w:val="24"/>
        </w:rPr>
        <w:t>10.</w:t>
      </w:r>
      <w:r w:rsidRPr="00B94DC2">
        <w:rPr>
          <w:rFonts w:ascii="Times New Roman" w:hAnsi="Times New Roman" w:cs="Times New Roman"/>
          <w:sz w:val="24"/>
          <w:szCs w:val="24"/>
        </w:rPr>
        <w:tab/>
        <w:t xml:space="preserve">Характер отношений школьника к своему внутреннему миру, своему душевному «Я» показывают его оценки высказываний № 10, 20, 30, 40, 50, 60, 70. При этом в ответе на вопрос № 60 знак не меняется. В ответах же на вопросы № 10, 20, 30, 40, 50, 70 знак меняется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противоположный.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94DC2">
        <w:rPr>
          <w:rFonts w:ascii="Times New Roman" w:hAnsi="Times New Roman" w:cs="Times New Roman"/>
          <w:spacing w:val="-2"/>
          <w:sz w:val="24"/>
          <w:szCs w:val="24"/>
        </w:rPr>
        <w:t>Сумма баллов по каждой шкале составляет: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pacing w:val="-2"/>
          <w:sz w:val="24"/>
          <w:szCs w:val="24"/>
        </w:rPr>
        <w:noBreakHyphen/>
        <w:t> </w:t>
      </w:r>
      <w:r w:rsidRPr="00B94DC2">
        <w:rPr>
          <w:rFonts w:ascii="Times New Roman" w:hAnsi="Times New Roman" w:cs="Times New Roman"/>
          <w:spacing w:val="-1"/>
          <w:sz w:val="24"/>
          <w:szCs w:val="24"/>
        </w:rPr>
        <w:t xml:space="preserve">от -28 до 0 </w:t>
      </w:r>
      <w:r w:rsidRPr="00B94DC2">
        <w:rPr>
          <w:rFonts w:ascii="Times New Roman" w:hAnsi="Times New Roman" w:cs="Times New Roman"/>
          <w:sz w:val="24"/>
          <w:szCs w:val="24"/>
        </w:rPr>
        <w:t>– низкий уровень развития ценностного отношения личности к объектам действительности (</w:t>
      </w:r>
      <w:r w:rsidRPr="00B94DC2">
        <w:rPr>
          <w:rFonts w:ascii="Times New Roman" w:hAnsi="Times New Roman" w:cs="Times New Roman"/>
          <w:spacing w:val="-1"/>
          <w:sz w:val="24"/>
          <w:szCs w:val="24"/>
        </w:rPr>
        <w:t>условно можно говорить об устой</w:t>
      </w:r>
      <w:r w:rsidRPr="00B94DC2">
        <w:rPr>
          <w:rFonts w:ascii="Times New Roman" w:hAnsi="Times New Roman" w:cs="Times New Roman"/>
          <w:sz w:val="24"/>
          <w:szCs w:val="24"/>
        </w:rPr>
        <w:t>чиво-негативном или ситуативно-негативном отношении респондента к соответствующему феномену);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noBreakHyphen/>
        <w:t> от 1 до 14 – средний уровень развития ценностного отношения личности к объектам действительности (</w:t>
      </w:r>
      <w:r w:rsidRPr="00B94DC2">
        <w:rPr>
          <w:rFonts w:ascii="Times New Roman" w:hAnsi="Times New Roman" w:cs="Times New Roman"/>
          <w:spacing w:val="-1"/>
          <w:sz w:val="24"/>
          <w:szCs w:val="24"/>
        </w:rPr>
        <w:t xml:space="preserve">условно можно говорить </w:t>
      </w:r>
      <w:r w:rsidRPr="00B94DC2">
        <w:rPr>
          <w:rFonts w:ascii="Times New Roman" w:hAnsi="Times New Roman" w:cs="Times New Roman"/>
          <w:sz w:val="24"/>
          <w:szCs w:val="24"/>
        </w:rPr>
        <w:t>о ситуативно-позитивном отношении респондента к соответствующему феномену);</w:t>
      </w:r>
    </w:p>
    <w:p w:rsidR="00277809" w:rsidRPr="00B94DC2" w:rsidRDefault="00277809" w:rsidP="00277809">
      <w:pPr>
        <w:shd w:val="clear" w:color="auto" w:fill="FFFFFF"/>
        <w:tabs>
          <w:tab w:val="left" w:pos="97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noBreakHyphen/>
        <w:t xml:space="preserve"> от 15 до 28 </w:t>
      </w:r>
      <w:r w:rsidRPr="00B94DC2">
        <w:rPr>
          <w:rFonts w:ascii="Times New Roman" w:hAnsi="Times New Roman" w:cs="Times New Roman"/>
          <w:sz w:val="24"/>
          <w:szCs w:val="24"/>
        </w:rPr>
        <w:noBreakHyphen/>
        <w:t xml:space="preserve"> высокий уровень развития ценностного отношения личности к объектам действительности (</w:t>
      </w:r>
      <w:r w:rsidRPr="00B94DC2">
        <w:rPr>
          <w:rFonts w:ascii="Times New Roman" w:hAnsi="Times New Roman" w:cs="Times New Roman"/>
          <w:spacing w:val="-1"/>
          <w:sz w:val="24"/>
          <w:szCs w:val="24"/>
        </w:rPr>
        <w:t xml:space="preserve">условно можно говорить </w:t>
      </w:r>
      <w:r w:rsidRPr="00B94DC2">
        <w:rPr>
          <w:rFonts w:ascii="Times New Roman" w:hAnsi="Times New Roman" w:cs="Times New Roman"/>
          <w:sz w:val="24"/>
          <w:szCs w:val="24"/>
        </w:rPr>
        <w:t>об устойчиво-позитивном отношении респондента к соответствующему феномену).</w:t>
      </w:r>
    </w:p>
    <w:p w:rsidR="00277809" w:rsidRPr="00B94DC2" w:rsidRDefault="00277809" w:rsidP="00277809">
      <w:pPr>
        <w:shd w:val="clear" w:color="auto" w:fill="FFFFFF"/>
        <w:tabs>
          <w:tab w:val="left" w:pos="97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pacing w:val="-2"/>
          <w:sz w:val="24"/>
          <w:szCs w:val="24"/>
        </w:rPr>
        <w:t>Если определить средний балл с учётом знака (плюс, минус) по всем 10 шкалам (ин</w:t>
      </w:r>
      <w:r w:rsidRPr="00B94DC2">
        <w:rPr>
          <w:rFonts w:ascii="Times New Roman" w:hAnsi="Times New Roman" w:cs="Times New Roman"/>
          <w:spacing w:val="-1"/>
          <w:sz w:val="24"/>
          <w:szCs w:val="24"/>
        </w:rPr>
        <w:t>тегративный показатель личностного развития школьника),</w:t>
      </w:r>
      <w:r w:rsidRPr="00B94DC2">
        <w:rPr>
          <w:rFonts w:ascii="Times New Roman" w:hAnsi="Times New Roman" w:cs="Times New Roman"/>
          <w:sz w:val="24"/>
          <w:szCs w:val="24"/>
        </w:rPr>
        <w:t xml:space="preserve"> </w:t>
      </w:r>
      <w:r w:rsidRPr="00B94DC2">
        <w:rPr>
          <w:rFonts w:ascii="Times New Roman" w:hAnsi="Times New Roman" w:cs="Times New Roman"/>
          <w:spacing w:val="-2"/>
          <w:sz w:val="24"/>
          <w:szCs w:val="24"/>
        </w:rPr>
        <w:t>то можно получить более или менее целостное представле</w:t>
      </w:r>
      <w:r w:rsidRPr="00B94DC2">
        <w:rPr>
          <w:rFonts w:ascii="Times New Roman" w:hAnsi="Times New Roman" w:cs="Times New Roman"/>
          <w:sz w:val="24"/>
          <w:szCs w:val="24"/>
        </w:rPr>
        <w:t>ние о характере отношений школьника ко всем основным ценностям общества и сделать вывод о возможных перспективах его личностного роста.</w:t>
      </w:r>
    </w:p>
    <w:p w:rsidR="00277809" w:rsidRPr="00B94DC2" w:rsidRDefault="00277809" w:rsidP="00277809">
      <w:pPr>
        <w:shd w:val="clear" w:color="auto" w:fill="FFFFFF"/>
        <w:tabs>
          <w:tab w:val="left" w:pos="97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Чтобы получить результаты по группе, нужно определить долю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(в %) с низким, средним и высоким уровнем  развития ценностного отношения личности к объектам действительности по каждой шкале.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 xml:space="preserve">Это дает возможность представить наиболее проблемные аспекты отношения обучающихся к тем или иным ценностям окружающего мира. </w:t>
      </w:r>
      <w:proofErr w:type="gramEnd"/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Что дадут обработанные и систематизированные результаты проведенной диагностики?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iCs/>
          <w:sz w:val="24"/>
          <w:szCs w:val="24"/>
        </w:rPr>
        <w:t xml:space="preserve">Во-первых, </w:t>
      </w:r>
      <w:r w:rsidRPr="00B94DC2">
        <w:rPr>
          <w:rFonts w:ascii="Times New Roman" w:hAnsi="Times New Roman" w:cs="Times New Roman"/>
          <w:sz w:val="24"/>
          <w:szCs w:val="24"/>
        </w:rPr>
        <w:t xml:space="preserve">если иметь на руках результаты как </w:t>
      </w:r>
      <w:r w:rsidRPr="00B94DC2">
        <w:rPr>
          <w:rFonts w:ascii="Times New Roman" w:hAnsi="Times New Roman" w:cs="Times New Roman"/>
          <w:spacing w:val="-2"/>
          <w:sz w:val="24"/>
          <w:szCs w:val="24"/>
        </w:rPr>
        <w:t xml:space="preserve">минимум двух опросов, проведенных среди одних и тех же </w:t>
      </w:r>
      <w:r w:rsidRPr="00B94DC2">
        <w:rPr>
          <w:rFonts w:ascii="Times New Roman" w:hAnsi="Times New Roman" w:cs="Times New Roman"/>
          <w:sz w:val="24"/>
          <w:szCs w:val="24"/>
        </w:rPr>
        <w:t xml:space="preserve">школьников в начале и в конце года, то эти результаты дадут представление о динамике личностного развития воспитанников, а значит </w:t>
      </w:r>
      <w:r w:rsidRPr="00B94DC2">
        <w:rPr>
          <w:rFonts w:ascii="Times New Roman" w:hAnsi="Times New Roman" w:cs="Times New Roman"/>
          <w:sz w:val="24"/>
          <w:szCs w:val="24"/>
        </w:rPr>
        <w:noBreakHyphen/>
        <w:t xml:space="preserve"> и представление об успешности или безуспешности реализуемой аттестуемым педагогом в этот период воспитательной деятельности.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iCs/>
          <w:sz w:val="24"/>
          <w:szCs w:val="24"/>
        </w:rPr>
        <w:t xml:space="preserve">Во-вторых, </w:t>
      </w:r>
      <w:r w:rsidRPr="00B94DC2">
        <w:rPr>
          <w:rFonts w:ascii="Times New Roman" w:hAnsi="Times New Roman" w:cs="Times New Roman"/>
          <w:sz w:val="24"/>
          <w:szCs w:val="24"/>
        </w:rPr>
        <w:t xml:space="preserve">они дадут представление о наиболее проблемных аспектах воспитанности школьников. 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iCs/>
          <w:sz w:val="24"/>
          <w:szCs w:val="24"/>
        </w:rPr>
        <w:t xml:space="preserve">В-третьих, </w:t>
      </w:r>
      <w:r w:rsidRPr="00B94DC2">
        <w:rPr>
          <w:rFonts w:ascii="Times New Roman" w:hAnsi="Times New Roman" w:cs="Times New Roman"/>
          <w:sz w:val="24"/>
          <w:szCs w:val="24"/>
        </w:rPr>
        <w:t xml:space="preserve">они покажут соотношение </w:t>
      </w:r>
      <w:r w:rsidRPr="00B94DC2">
        <w:rPr>
          <w:rFonts w:ascii="Times New Roman" w:hAnsi="Times New Roman" w:cs="Times New Roman"/>
          <w:spacing w:val="-2"/>
          <w:sz w:val="24"/>
          <w:szCs w:val="24"/>
        </w:rPr>
        <w:t>благополучных и неблагополучных в плане воспитания де</w:t>
      </w:r>
      <w:r w:rsidRPr="00B94DC2">
        <w:rPr>
          <w:rFonts w:ascii="Times New Roman" w:hAnsi="Times New Roman" w:cs="Times New Roman"/>
          <w:sz w:val="24"/>
          <w:szCs w:val="24"/>
        </w:rPr>
        <w:t>тей. Это позволит понять масштабы той или иной проблемы, связанной с воспитанностью школьников, и соот</w:t>
      </w:r>
      <w:r w:rsidRPr="00B94DC2">
        <w:rPr>
          <w:rFonts w:ascii="Times New Roman" w:hAnsi="Times New Roman" w:cs="Times New Roman"/>
          <w:spacing w:val="-1"/>
          <w:sz w:val="24"/>
          <w:szCs w:val="24"/>
        </w:rPr>
        <w:t>ветственно распределять педагогу свои силы и ресурсы, выстраивая педагогический процесс.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iCs/>
          <w:sz w:val="24"/>
          <w:szCs w:val="24"/>
        </w:rPr>
        <w:t xml:space="preserve">В-четвертых, </w:t>
      </w:r>
      <w:r w:rsidRPr="00B94DC2">
        <w:rPr>
          <w:rFonts w:ascii="Times New Roman" w:hAnsi="Times New Roman" w:cs="Times New Roman"/>
          <w:sz w:val="24"/>
          <w:szCs w:val="24"/>
        </w:rPr>
        <w:t xml:space="preserve">характер ответов на последний вопрос </w:t>
      </w:r>
      <w:r w:rsidRPr="00B94DC2">
        <w:rPr>
          <w:rFonts w:ascii="Times New Roman" w:hAnsi="Times New Roman" w:cs="Times New Roman"/>
          <w:spacing w:val="-1"/>
          <w:sz w:val="24"/>
          <w:szCs w:val="24"/>
        </w:rPr>
        <w:t xml:space="preserve">(он стоит особняком и предлагается воспитаннику уже после </w:t>
      </w:r>
      <w:r w:rsidRPr="00B94DC2">
        <w:rPr>
          <w:rFonts w:ascii="Times New Roman" w:hAnsi="Times New Roman" w:cs="Times New Roman"/>
          <w:spacing w:val="-2"/>
          <w:sz w:val="24"/>
          <w:szCs w:val="24"/>
        </w:rPr>
        <w:t>заполнения им бланка ответов) может дать представле</w:t>
      </w:r>
      <w:r w:rsidRPr="00B94DC2">
        <w:rPr>
          <w:rFonts w:ascii="Times New Roman" w:hAnsi="Times New Roman" w:cs="Times New Roman"/>
          <w:sz w:val="24"/>
          <w:szCs w:val="24"/>
        </w:rPr>
        <w:t>ние о том, каково влияние именно аттестуемого педагога на личностное развитие воспитанников группы.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Чтобы подсчитать средний балл по группе, необходимо подсчитать средний балл по 10 шкалам для одного человека  (с учётом знаков). В каждом случае необходимо вычислять среднеарифметическое значение. 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Также как дополнительный фактор необходимо учитывать «оценку влияния» (приложение 1), которую выставил воспитанник в пункте № 3 дополнительного вопроса. В скобках необходимо вписать Ф.И.О. аттестуемого педагога. 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Уровни влияния: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- от 0 до 3 баллов – низкий уровень (педагог не является значимым для воспитанника лицом);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lastRenderedPageBreak/>
        <w:t>- от 4 до 6 баллов – средний уровень (кроме педагога, на воспитанника достаточно сильное влияние оказывают другие факторы, агенты влияния);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- от 7 до 10 баллов – высокий уровень (педагог играет большую роль в жизни воспитанника, в процессе его личностного становления). </w:t>
      </w:r>
    </w:p>
    <w:p w:rsidR="00277809" w:rsidRPr="00B94DC2" w:rsidRDefault="00277809" w:rsidP="00277809">
      <w:pPr>
        <w:pStyle w:val="ae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Данное задание также позволит выделить реальные зоны влияния, что поможет педагогу скорректировать воспитательный процесс, минимизировав влияние негативных факторов, например улицы, и усилить педагогические факторы (внеурочная деятельность, личный пример и т.п.). </w:t>
      </w:r>
    </w:p>
    <w:p w:rsidR="00277809" w:rsidRPr="00B94DC2" w:rsidRDefault="00277809" w:rsidP="00277809">
      <w:pPr>
        <w:pStyle w:val="ae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Оценочный лист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 w:rsidR="00277809" w:rsidRPr="00B94DC2" w:rsidTr="00BD06E7"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</w:p>
        </w:tc>
      </w:tr>
      <w:tr w:rsidR="00277809" w:rsidRPr="00B94DC2" w:rsidTr="00BD06E7"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13)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14)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16)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17)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18)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19)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20)</w:t>
            </w:r>
          </w:p>
        </w:tc>
      </w:tr>
      <w:tr w:rsidR="00277809" w:rsidRPr="00B94DC2" w:rsidTr="00BD06E7"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21)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22)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23)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24)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25)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26)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27)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29)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30)</w:t>
            </w:r>
          </w:p>
        </w:tc>
      </w:tr>
      <w:tr w:rsidR="00277809" w:rsidRPr="00B94DC2" w:rsidTr="00BD06E7"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31)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32)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33)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34)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35)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36)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37)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38)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39)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40)</w:t>
            </w:r>
          </w:p>
        </w:tc>
      </w:tr>
      <w:tr w:rsidR="00277809" w:rsidRPr="00B94DC2" w:rsidTr="00BD06E7"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41)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42)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43)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44)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45)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46)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47)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48)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49)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50)</w:t>
            </w:r>
          </w:p>
        </w:tc>
      </w:tr>
      <w:tr w:rsidR="00277809" w:rsidRPr="00B94DC2" w:rsidTr="00BD06E7"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51)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52)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53)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54)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55)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56)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57)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58)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59)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60)</w:t>
            </w:r>
          </w:p>
        </w:tc>
      </w:tr>
      <w:tr w:rsidR="00277809" w:rsidRPr="00B94DC2" w:rsidTr="00BD06E7"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61)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62)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63)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64)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65)</w:t>
            </w: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66)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67)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68)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69)</w:t>
            </w: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70)</w:t>
            </w:r>
          </w:p>
        </w:tc>
      </w:tr>
      <w:tr w:rsidR="00277809" w:rsidRPr="00B94DC2" w:rsidTr="00BD06E7"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Итак, ты выразил свое отношение ко всем 70-и утверждениям, которые были предложены тебе выше.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Как тебе кажется, что больше всего повлияло на это твое отношение: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noBreakHyphen/>
        <w:t xml:space="preserve"> твоя семья (родители, братья и сестры, бабушки и дедушки)? - 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4DC2">
        <w:rPr>
          <w:rFonts w:ascii="Times New Roman" w:hAnsi="Times New Roman" w:cs="Times New Roman"/>
          <w:sz w:val="24"/>
          <w:szCs w:val="24"/>
        </w:rPr>
        <w:noBreakHyphen/>
        <w:t xml:space="preserve"> твоя школа (значимые для тебя педагоги, школьные друзья, одноклассники, уроки и кружковые занятия, походы, сборы, экспедиции и т.п.)? – </w:t>
      </w:r>
      <w:proofErr w:type="gramEnd"/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- твой педагог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 xml:space="preserve"> (                                     ) - </w:t>
      </w:r>
      <w:proofErr w:type="gramEnd"/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noBreakHyphen/>
        <w:t> твои занятия в клубах, кружках и секциях вне школы? -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noBreakHyphen/>
        <w:t> твоя улица (дворовая компания, уличные друзья и т.д.)? -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noBreakHyphen/>
        <w:t> книги, журналы, телевизор, Интернет? -</w:t>
      </w:r>
    </w:p>
    <w:p w:rsidR="00277809" w:rsidRPr="00B94DC2" w:rsidRDefault="00277809" w:rsidP="0027780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noBreakHyphen/>
        <w:t> что-то еще (укажи, что именно?) _______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Оцени цифрами перечисленные выше пункты по степени их влияния. Для этого после каждой группы влияния поставь цифры от 1 до 10 (где 1 – это наименьшая оценка степени влияния, 10 – наибольшая). Фамилию и имя ты можешь указать по желанию.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B94DC2">
        <w:rPr>
          <w:rFonts w:ascii="Times New Roman" w:hAnsi="Times New Roman" w:cs="Times New Roman"/>
          <w:bCs/>
          <w:iCs/>
          <w:sz w:val="24"/>
          <w:szCs w:val="24"/>
        </w:rPr>
        <w:t>_______________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0CA5" w:rsidRPr="00B94DC2" w:rsidRDefault="000A0CA5" w:rsidP="000A0C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ПРИЛОЖЕНИЕ 6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pStyle w:val="ae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94DC2">
        <w:rPr>
          <w:rFonts w:ascii="Times New Roman" w:hAnsi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/>
          <w:b/>
          <w:sz w:val="24"/>
          <w:szCs w:val="24"/>
        </w:rPr>
        <w:t xml:space="preserve"> «Шкала </w:t>
      </w:r>
      <w:proofErr w:type="gramStart"/>
      <w:r w:rsidRPr="00B94DC2">
        <w:rPr>
          <w:rFonts w:ascii="Times New Roman" w:hAnsi="Times New Roman"/>
          <w:b/>
          <w:sz w:val="24"/>
          <w:szCs w:val="24"/>
        </w:rPr>
        <w:t>социально-психологической</w:t>
      </w:r>
      <w:proofErr w:type="gramEnd"/>
      <w:r w:rsidRPr="00B94DC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94DC2">
        <w:rPr>
          <w:rFonts w:ascii="Times New Roman" w:hAnsi="Times New Roman"/>
          <w:b/>
          <w:sz w:val="24"/>
          <w:szCs w:val="24"/>
        </w:rPr>
        <w:t>адаптированности</w:t>
      </w:r>
      <w:proofErr w:type="spellEnd"/>
      <w:r w:rsidRPr="00B94DC2">
        <w:rPr>
          <w:rFonts w:ascii="Times New Roman" w:hAnsi="Times New Roman"/>
          <w:b/>
          <w:sz w:val="24"/>
          <w:szCs w:val="24"/>
        </w:rPr>
        <w:t xml:space="preserve">» </w:t>
      </w:r>
    </w:p>
    <w:p w:rsidR="00277809" w:rsidRPr="00B94DC2" w:rsidRDefault="00277809" w:rsidP="00277809">
      <w:pPr>
        <w:pStyle w:val="ae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B94DC2">
        <w:rPr>
          <w:rFonts w:ascii="Times New Roman" w:hAnsi="Times New Roman"/>
          <w:b/>
          <w:sz w:val="24"/>
          <w:szCs w:val="24"/>
        </w:rPr>
        <w:t>(авторы</w:t>
      </w:r>
      <w:proofErr w:type="gramStart"/>
      <w:r w:rsidRPr="00B94DC2">
        <w:rPr>
          <w:rFonts w:ascii="Times New Roman" w:hAnsi="Times New Roman"/>
          <w:b/>
          <w:sz w:val="24"/>
          <w:szCs w:val="24"/>
        </w:rPr>
        <w:t xml:space="preserve"> К</w:t>
      </w:r>
      <w:proofErr w:type="gramEnd"/>
      <w:r w:rsidRPr="00B94DC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94DC2">
        <w:rPr>
          <w:rFonts w:ascii="Times New Roman" w:hAnsi="Times New Roman"/>
          <w:b/>
          <w:sz w:val="24"/>
          <w:szCs w:val="24"/>
        </w:rPr>
        <w:t>Роджерс</w:t>
      </w:r>
      <w:proofErr w:type="spellEnd"/>
      <w:r w:rsidRPr="00B94DC2">
        <w:rPr>
          <w:rFonts w:ascii="Times New Roman" w:hAnsi="Times New Roman"/>
          <w:b/>
          <w:sz w:val="24"/>
          <w:szCs w:val="24"/>
        </w:rPr>
        <w:t xml:space="preserve">, Р. Раймонд) </w:t>
      </w:r>
    </w:p>
    <w:p w:rsidR="00277809" w:rsidRPr="00B94DC2" w:rsidRDefault="00277809" w:rsidP="00277809">
      <w:pPr>
        <w:pStyle w:val="ae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(модифицированный вариант Т.В.Снегирёвой)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7809" w:rsidRPr="00B94DC2" w:rsidRDefault="00277809" w:rsidP="00072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Цель методики:</w:t>
      </w:r>
      <w:r w:rsidRPr="00B94D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4DC2">
        <w:rPr>
          <w:rFonts w:ascii="Times New Roman" w:hAnsi="Times New Roman" w:cs="Times New Roman"/>
          <w:sz w:val="24"/>
          <w:szCs w:val="24"/>
        </w:rPr>
        <w:t xml:space="preserve">определить уровень социально-психологической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адаптированности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растущего человека как субъекта собственного развития, способного адаптироваться к ценностям и нормам социальной среды, выстраивать отношений с социальным окружением и самим собой.   </w:t>
      </w:r>
    </w:p>
    <w:p w:rsidR="00277809" w:rsidRPr="00B94DC2" w:rsidRDefault="00277809" w:rsidP="00072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Рекомендации по проведению: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данная методика упрощена и адаптирована.  Из 101 вопроса нами были отобраны 44, непосредственно относящиеся к шкале социально-</w:t>
      </w:r>
      <w:r w:rsidRPr="00B94DC2">
        <w:rPr>
          <w:rFonts w:ascii="Times New Roman" w:hAnsi="Times New Roman" w:cs="Times New Roman"/>
          <w:sz w:val="24"/>
          <w:szCs w:val="24"/>
        </w:rPr>
        <w:lastRenderedPageBreak/>
        <w:t xml:space="preserve">психологической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адаптированности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(СПА). Из всех вопросов 4 составляют «шкалу лжи». Вместо сложного выбора из семи вариантов нами предложена дихотомическая шкала ответов «да» или «нет», что упрощает выполнение теста обучающимися. </w:t>
      </w:r>
    </w:p>
    <w:p w:rsidR="00072AE0" w:rsidRPr="00B94DC2" w:rsidRDefault="00072AE0" w:rsidP="00277809">
      <w:pPr>
        <w:pStyle w:val="ae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</w:p>
    <w:p w:rsidR="00277809" w:rsidRPr="00B94DC2" w:rsidRDefault="00277809" w:rsidP="00277809">
      <w:pPr>
        <w:pStyle w:val="ae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Дорогой друг!</w:t>
      </w:r>
    </w:p>
    <w:p w:rsidR="00277809" w:rsidRPr="00B94DC2" w:rsidRDefault="00277809" w:rsidP="00277809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Прочтите высказывания о поведении человека, его мыслях, переживаниях. При прочтении каждого высказывания подумайте, насколько оно может быть отнесено к вам. Если вы согласны с высказыванием, то в бланке рядом с его номером поставьте знак «+», а если не согласны, поставьте знак «</w:t>
      </w:r>
      <w:proofErr w:type="gramStart"/>
      <w:r w:rsidRPr="00B94DC2">
        <w:rPr>
          <w:rFonts w:ascii="Times New Roman" w:hAnsi="Times New Roman"/>
          <w:sz w:val="24"/>
          <w:szCs w:val="24"/>
        </w:rPr>
        <w:t>-»</w:t>
      </w:r>
      <w:proofErr w:type="gramEnd"/>
      <w:r w:rsidRPr="00B94DC2">
        <w:rPr>
          <w:rFonts w:ascii="Times New Roman" w:hAnsi="Times New Roman"/>
          <w:sz w:val="24"/>
          <w:szCs w:val="24"/>
        </w:rPr>
        <w:t xml:space="preserve">. </w:t>
      </w:r>
    </w:p>
    <w:p w:rsidR="00277809" w:rsidRPr="00B94DC2" w:rsidRDefault="00277809" w:rsidP="00277809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6"/>
        <w:gridCol w:w="7221"/>
        <w:gridCol w:w="978"/>
        <w:gridCol w:w="981"/>
      </w:tblGrid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Мне не хочется, чтобы окружающие догадывались, какой я, что у меня на душе, и я представляюсь перед ними, прячу своё лицо под маской.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предъявляю к себе большие требования.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часто сам ругаю себя за то, что делаю.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часто чувствую себя униженным.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Я сомневаюсь в том, что могу понравиться кому-нибудь из девушек (парней).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Я всегда сдерживаю свои обещания.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hanging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сам виноват в своих неудачах.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Я ответственный человек. На меня можно положиться. 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 меня чувство безнадежности. Все напрасно.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принимаю большую часть тех правил и требований, которым должны следовать люди.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 меня мало своих собственных убеждений и правил.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 w:firstLine="3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У меня такое чувство, будто я зол на весь мир: на всех нападаю, обзываюсь, никому не даю спуску. А то вдруг «застряну» на какой-нибудь обиде и мысленно мщу обидчику... Трудно сдерживать себя в таких вещах.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Я умею управлять собой и своими поступками — заставлять себя, разрешать себе, запрещать. Самоконтроль для меня — не проблема.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Люди, как правило, нравятся мне.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Я легко, свободно, непринужденно выражаю то, что чувствую.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Мне сейчас очень не по себе. Хочется все бросить, куда-нибудь спрятаться.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Обычно я легко 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лажу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с окружающими.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Мои самые тяжелые битвы — с самим собой.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склонен быть настороже с теми, кто почему-то обходится со мною более приятель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softHyphen/>
              <w:t>ски, чем я ожидаю.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 душе я оптимист и верю в лучшее.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чувствую себя не ведущим, а ведомым: мне еще не всегда удается мыслить и действовать самостоятельно.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Большинство тех, кто знает меня, хорошо ко мне относятся, я нравлюсь им.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Иногда у меня бывают такие мысли, которыми я ни с кем не хотел бы делиться.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У меня красивое лицо, фигура. 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привлекателен (привлекательна).</w:t>
            </w:r>
            <w:proofErr w:type="gramEnd"/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Я чувствую беспомощность. Мне нужно, чтобы кто-нибудь был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рядом. 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Обычно я могу принять решение и твердо следовать ему.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Мои решения — не мои собственные. Даже тогда, когда мне кажется, что я решаю самостоятельно, они все же приняты под влиянием других людей.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чувствую антипатию, неприязнь к тому, что окружает меня.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выбит из колеи: не могу собраться, взять себя в руки, сосредоточиться, организовать себя.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чувствую вялость, апатию: всё, что раньше волновало меня, стало вдруг безразличным.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уравновешен, спокоен, у меня ровное настроение.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Разозлившись, я нередко выхожу из себя.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импульсивный: порывистый, нетерпеливый, действую по первому побуждению.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Бывает, что я сплетничаю.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не очень доверяю своим чувствам, они подводят меня иногда.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Это довольно трудно — быть самим собой.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У меня на первом плане разум, </w:t>
            </w:r>
            <w:r w:rsidRPr="00B94D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не чувство. Прежде чем что-либо сделать, я обдумываю свои поступки.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Мне кажется, я вижу происходящее со мной не совсем так, как оно есть на самом деле. Вместо того чтобы здраво взглянуть фактам в лицо, толкую их на свой лад... Словом, не отличаюсь реалистичностью.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терпим в своем отношении к людям, и принимаю каждого таким, каков он есть.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стараюсь не думать о своих проблемах.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считаю себя интересным человеком — заметным, привлекательным как личность.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 w:firstLine="3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Я стеснительный, легко тушуюсь.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Случается, что я говорю о вещах, в которых совсем не разбираюсь.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567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7371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Я никто. Нет ничего, в чем бы я выразил себя, проявил свою индивидуальность, свое «Я».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809" w:rsidRPr="00B94DC2" w:rsidRDefault="00277809" w:rsidP="00BD06E7">
            <w:pPr>
              <w:pStyle w:val="ae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0CA5" w:rsidRPr="00B94DC2" w:rsidRDefault="000A0CA5" w:rsidP="00277809">
      <w:pPr>
        <w:pStyle w:val="ae"/>
        <w:spacing w:after="0" w:line="240" w:lineRule="auto"/>
        <w:ind w:left="0" w:firstLine="336"/>
        <w:contextualSpacing w:val="0"/>
        <w:jc w:val="center"/>
        <w:rPr>
          <w:rFonts w:ascii="Times New Roman" w:hAnsi="Times New Roman"/>
          <w:b/>
          <w:sz w:val="24"/>
          <w:szCs w:val="24"/>
        </w:rPr>
      </w:pPr>
    </w:p>
    <w:p w:rsidR="00277809" w:rsidRPr="00B94DC2" w:rsidRDefault="00277809" w:rsidP="00277809">
      <w:pPr>
        <w:pStyle w:val="ae"/>
        <w:spacing w:after="0" w:line="240" w:lineRule="auto"/>
        <w:ind w:left="0" w:firstLine="336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B94DC2">
        <w:rPr>
          <w:rFonts w:ascii="Times New Roman" w:hAnsi="Times New Roman"/>
          <w:b/>
          <w:sz w:val="24"/>
          <w:szCs w:val="24"/>
        </w:rPr>
        <w:t>Спасибо за сотрудничество!</w:t>
      </w:r>
    </w:p>
    <w:p w:rsidR="00277809" w:rsidRPr="00B94DC2" w:rsidRDefault="00277809" w:rsidP="00277809">
      <w:pPr>
        <w:pStyle w:val="ae"/>
        <w:spacing w:after="0" w:line="240" w:lineRule="auto"/>
        <w:ind w:left="0" w:hanging="108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77809" w:rsidRPr="00B94DC2" w:rsidRDefault="00277809" w:rsidP="00277809">
      <w:pPr>
        <w:pStyle w:val="ae"/>
        <w:spacing w:after="0" w:line="240" w:lineRule="auto"/>
        <w:ind w:left="0" w:hanging="11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94DC2">
        <w:rPr>
          <w:rFonts w:ascii="Times New Roman" w:hAnsi="Times New Roman"/>
          <w:b/>
          <w:sz w:val="24"/>
          <w:szCs w:val="24"/>
        </w:rPr>
        <w:t xml:space="preserve">Ключ к тесту: </w:t>
      </w:r>
    </w:p>
    <w:p w:rsidR="00277809" w:rsidRPr="00B94DC2" w:rsidRDefault="00277809" w:rsidP="00277809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Показателями </w:t>
      </w:r>
      <w:proofErr w:type="spellStart"/>
      <w:r w:rsidRPr="00B94DC2">
        <w:rPr>
          <w:rFonts w:ascii="Times New Roman" w:hAnsi="Times New Roman"/>
          <w:sz w:val="24"/>
          <w:szCs w:val="24"/>
        </w:rPr>
        <w:t>адаптированности</w:t>
      </w:r>
      <w:proofErr w:type="spellEnd"/>
      <w:r w:rsidRPr="00B94DC2">
        <w:rPr>
          <w:rFonts w:ascii="Times New Roman" w:hAnsi="Times New Roman"/>
          <w:sz w:val="24"/>
          <w:szCs w:val="24"/>
        </w:rPr>
        <w:t xml:space="preserve"> (А+) служат высказывания 2, 3, 7, 8, 10, 13, 14, 15, 17, 20, 22, 24, 26, 31, 33, 37, 39, 41.</w:t>
      </w:r>
    </w:p>
    <w:p w:rsidR="00277809" w:rsidRPr="00B94DC2" w:rsidRDefault="00277809" w:rsidP="00277809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Показателями </w:t>
      </w:r>
      <w:proofErr w:type="spellStart"/>
      <w:r w:rsidRPr="00B94DC2">
        <w:rPr>
          <w:rFonts w:ascii="Times New Roman" w:hAnsi="Times New Roman"/>
          <w:sz w:val="24"/>
          <w:szCs w:val="24"/>
        </w:rPr>
        <w:t>дезадаптивности</w:t>
      </w:r>
      <w:proofErr w:type="spellEnd"/>
      <w:r w:rsidRPr="00B94DC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B94DC2">
        <w:rPr>
          <w:rFonts w:ascii="Times New Roman" w:hAnsi="Times New Roman"/>
          <w:sz w:val="24"/>
          <w:szCs w:val="24"/>
        </w:rPr>
        <w:t>А-</w:t>
      </w:r>
      <w:proofErr w:type="gramEnd"/>
      <w:r w:rsidRPr="00B94DC2">
        <w:rPr>
          <w:rFonts w:ascii="Times New Roman" w:hAnsi="Times New Roman"/>
          <w:sz w:val="24"/>
          <w:szCs w:val="24"/>
        </w:rPr>
        <w:t>) служат высказывания 1, 4, 5, 9, 11, 12, 16, 18, 19, 21, 25, 27, 28, 29, 30, 32, 35, 36, 38, 40, 42, 44.</w:t>
      </w:r>
    </w:p>
    <w:p w:rsidR="00277809" w:rsidRPr="00B94DC2" w:rsidRDefault="00277809" w:rsidP="00277809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В шкалу лжи входят высказывания: 6 (+), 23 (-), 34 (-), 43 (-). Если по «шкале лжи» респондент набирает 3 или 4 балла, то его ответы лучше не учитывать как недостоверные. Каждый ответ, совпадающий с ключом, оценивается 1 баллом, то есть обучающийся максимально может набрать 40 баллов. </w:t>
      </w:r>
    </w:p>
    <w:p w:rsidR="00277809" w:rsidRPr="00B94DC2" w:rsidRDefault="00277809" w:rsidP="00277809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Чтобы подсчитать коэффициент СПА, необходимо сложить ответы, на которые респондент ответил «да» по показателю </w:t>
      </w:r>
      <w:proofErr w:type="spellStart"/>
      <w:r w:rsidRPr="00B94DC2">
        <w:rPr>
          <w:rFonts w:ascii="Times New Roman" w:hAnsi="Times New Roman"/>
          <w:sz w:val="24"/>
          <w:szCs w:val="24"/>
        </w:rPr>
        <w:t>адаптированности</w:t>
      </w:r>
      <w:proofErr w:type="spellEnd"/>
      <w:r w:rsidRPr="00B94DC2">
        <w:rPr>
          <w:rFonts w:ascii="Times New Roman" w:hAnsi="Times New Roman"/>
          <w:sz w:val="24"/>
          <w:szCs w:val="24"/>
        </w:rPr>
        <w:t xml:space="preserve">, с ответами, на которые он ответил «нет» по показателю </w:t>
      </w:r>
      <w:proofErr w:type="spellStart"/>
      <w:r w:rsidRPr="00B94DC2">
        <w:rPr>
          <w:rFonts w:ascii="Times New Roman" w:hAnsi="Times New Roman"/>
          <w:sz w:val="24"/>
          <w:szCs w:val="24"/>
        </w:rPr>
        <w:t>дезадаптированности</w:t>
      </w:r>
      <w:proofErr w:type="spellEnd"/>
      <w:r w:rsidRPr="00B94DC2">
        <w:rPr>
          <w:rFonts w:ascii="Times New Roman" w:hAnsi="Times New Roman"/>
          <w:sz w:val="24"/>
          <w:szCs w:val="24"/>
        </w:rPr>
        <w:t>.</w:t>
      </w:r>
    </w:p>
    <w:p w:rsidR="00277809" w:rsidRPr="00B94DC2" w:rsidRDefault="00277809" w:rsidP="00277809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Уровни </w:t>
      </w:r>
      <w:proofErr w:type="gramStart"/>
      <w:r w:rsidRPr="00B94DC2">
        <w:rPr>
          <w:rFonts w:ascii="Times New Roman" w:hAnsi="Times New Roman"/>
          <w:sz w:val="24"/>
          <w:szCs w:val="24"/>
        </w:rPr>
        <w:t>социально-психологической</w:t>
      </w:r>
      <w:proofErr w:type="gramEnd"/>
      <w:r w:rsidRPr="00B94D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4DC2">
        <w:rPr>
          <w:rFonts w:ascii="Times New Roman" w:hAnsi="Times New Roman"/>
          <w:sz w:val="24"/>
          <w:szCs w:val="24"/>
        </w:rPr>
        <w:t>адаптированности</w:t>
      </w:r>
      <w:proofErr w:type="spellEnd"/>
      <w:r w:rsidRPr="00B94DC2">
        <w:rPr>
          <w:rFonts w:ascii="Times New Roman" w:hAnsi="Times New Roman"/>
          <w:sz w:val="24"/>
          <w:szCs w:val="24"/>
        </w:rPr>
        <w:t xml:space="preserve">: </w:t>
      </w:r>
    </w:p>
    <w:p w:rsidR="00277809" w:rsidRPr="00B94DC2" w:rsidRDefault="00277809" w:rsidP="00277809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31 – 40 баллов –  максимально </w:t>
      </w:r>
      <w:proofErr w:type="gramStart"/>
      <w:r w:rsidRPr="00B94DC2">
        <w:rPr>
          <w:rFonts w:ascii="Times New Roman" w:hAnsi="Times New Roman"/>
          <w:sz w:val="24"/>
          <w:szCs w:val="24"/>
        </w:rPr>
        <w:t>высокий</w:t>
      </w:r>
      <w:proofErr w:type="gramEnd"/>
      <w:r w:rsidRPr="00B94DC2">
        <w:rPr>
          <w:rFonts w:ascii="Times New Roman" w:hAnsi="Times New Roman"/>
          <w:sz w:val="24"/>
          <w:szCs w:val="24"/>
        </w:rPr>
        <w:t>;</w:t>
      </w:r>
    </w:p>
    <w:p w:rsidR="00277809" w:rsidRPr="00B94DC2" w:rsidRDefault="00277809" w:rsidP="00277809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lastRenderedPageBreak/>
        <w:t>21 – 30 – высокий;</w:t>
      </w:r>
    </w:p>
    <w:p w:rsidR="00277809" w:rsidRPr="00B94DC2" w:rsidRDefault="00277809" w:rsidP="00277809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11 – 20 –средний;</w:t>
      </w:r>
    </w:p>
    <w:p w:rsidR="00277809" w:rsidRPr="00B94DC2" w:rsidRDefault="00277809" w:rsidP="00277809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0 -10 – низкий.</w:t>
      </w:r>
    </w:p>
    <w:p w:rsidR="00277809" w:rsidRPr="00B94DC2" w:rsidRDefault="00277809" w:rsidP="00277809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Данную методику необходимо проводить не менее двух раз с интервалом по времени не менее 6 месяцев. При оценке социально-психологической </w:t>
      </w:r>
      <w:proofErr w:type="spellStart"/>
      <w:r w:rsidRPr="00B94DC2">
        <w:rPr>
          <w:rFonts w:ascii="Times New Roman" w:hAnsi="Times New Roman"/>
          <w:sz w:val="24"/>
          <w:szCs w:val="24"/>
        </w:rPr>
        <w:t>адаптированности</w:t>
      </w:r>
      <w:proofErr w:type="spellEnd"/>
      <w:r w:rsidRPr="00B94D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94DC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94DC2">
        <w:rPr>
          <w:rFonts w:ascii="Times New Roman" w:hAnsi="Times New Roman"/>
          <w:sz w:val="24"/>
          <w:szCs w:val="24"/>
        </w:rPr>
        <w:t xml:space="preserve"> важен не абсолютный показатель, а его положительная динамика.</w:t>
      </w:r>
    </w:p>
    <w:p w:rsidR="00277809" w:rsidRPr="00B94DC2" w:rsidRDefault="00277809" w:rsidP="00277809">
      <w:pPr>
        <w:pStyle w:val="ae"/>
        <w:spacing w:after="0" w:line="240" w:lineRule="auto"/>
        <w:ind w:left="0" w:hanging="108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B94DC2">
        <w:rPr>
          <w:rFonts w:ascii="Times New Roman" w:hAnsi="Times New Roman" w:cs="Times New Roman"/>
          <w:bCs/>
          <w:iCs/>
          <w:sz w:val="24"/>
          <w:szCs w:val="24"/>
        </w:rPr>
        <w:t>_______________</w:t>
      </w:r>
    </w:p>
    <w:p w:rsidR="00277809" w:rsidRPr="00B94DC2" w:rsidRDefault="00277809" w:rsidP="00277809">
      <w:pPr>
        <w:pStyle w:val="ae"/>
        <w:spacing w:after="0" w:line="240" w:lineRule="auto"/>
        <w:ind w:left="0" w:hanging="108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A0CA5" w:rsidRPr="00B94DC2" w:rsidRDefault="000A0CA5" w:rsidP="000A0C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ПРИЛОЖЕНИЕ 7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«Определение стратегии поведения детей и подростков в различных ситуациях взаимодействия»</w:t>
      </w: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(методика «Коммуникативные умения» автора Л.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Михельсон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в модификации Ю.З.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Гильбуха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>)</w:t>
      </w:r>
    </w:p>
    <w:p w:rsidR="00277809" w:rsidRPr="00B94DC2" w:rsidRDefault="00277809" w:rsidP="00277809">
      <w:pPr>
        <w:pStyle w:val="ae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Цель: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определение стратегий поведения школьников в ситуациях межличностного взаимодействия. Методика выявляет преобладание одной из стратегий поведения: агрессивного, пассивного (зависимого) или уверенного (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ассертивного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) поведения на основе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коммуникативных навыков.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Рекомендации по проведению:</w:t>
      </w:r>
    </w:p>
    <w:p w:rsidR="00277809" w:rsidRPr="00B94DC2" w:rsidRDefault="00277809" w:rsidP="00277809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- данный тест представляет собой разновидность теста достижений, то </w:t>
      </w:r>
      <w:proofErr w:type="gramStart"/>
      <w:r w:rsidRPr="00B94DC2">
        <w:rPr>
          <w:rFonts w:ascii="Times New Roman" w:hAnsi="Times New Roman"/>
          <w:sz w:val="24"/>
          <w:szCs w:val="24"/>
        </w:rPr>
        <w:t>есть</w:t>
      </w:r>
      <w:proofErr w:type="gramEnd"/>
      <w:r w:rsidRPr="00B94DC2">
        <w:rPr>
          <w:rFonts w:ascii="Times New Roman" w:hAnsi="Times New Roman"/>
          <w:sz w:val="24"/>
          <w:szCs w:val="24"/>
        </w:rPr>
        <w:t xml:space="preserve"> построен по типу задачи, у которой есть правильный ответ. В тесте предполагается некоторый эталонный вариант поведения, который соответствует ком</w:t>
      </w:r>
      <w:r w:rsidRPr="00B94DC2">
        <w:rPr>
          <w:rFonts w:ascii="Times New Roman" w:hAnsi="Times New Roman"/>
          <w:sz w:val="24"/>
          <w:szCs w:val="24"/>
        </w:rPr>
        <w:softHyphen/>
        <w:t>петентному, уверенному, партнерскому стилю;</w:t>
      </w:r>
    </w:p>
    <w:p w:rsidR="00277809" w:rsidRPr="00B94DC2" w:rsidRDefault="00277809" w:rsidP="00277809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- тест имеет две формы, первая из которых предназначена для диагностики обучающихся  8-11 лет, вторая - для диагностики обучающихся подросткового и юношеского возраста;</w:t>
      </w:r>
    </w:p>
    <w:p w:rsidR="00277809" w:rsidRPr="00B94DC2" w:rsidRDefault="00277809" w:rsidP="00277809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- диагностические замеры необходимо проводить не менее двух раз с временным интервалом не менее 6 месяцев. </w:t>
      </w:r>
    </w:p>
    <w:p w:rsidR="00277809" w:rsidRPr="00B94DC2" w:rsidRDefault="00277809" w:rsidP="00277809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Для определений эффективности педагогической деятельности необходимо учитывать положительную динамику, то есть возрастание ответов, характеризующих уверенное (компетентное, </w:t>
      </w:r>
      <w:proofErr w:type="spellStart"/>
      <w:r w:rsidRPr="00B94DC2">
        <w:rPr>
          <w:rFonts w:ascii="Times New Roman" w:hAnsi="Times New Roman"/>
          <w:sz w:val="24"/>
          <w:szCs w:val="24"/>
        </w:rPr>
        <w:t>ассертивное</w:t>
      </w:r>
      <w:proofErr w:type="spellEnd"/>
      <w:r w:rsidRPr="00B94DC2">
        <w:rPr>
          <w:rFonts w:ascii="Times New Roman" w:hAnsi="Times New Roman"/>
          <w:sz w:val="24"/>
          <w:szCs w:val="24"/>
        </w:rPr>
        <w:t>) поведение.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B94DC2">
        <w:rPr>
          <w:rFonts w:ascii="Times New Roman" w:hAnsi="Times New Roman" w:cs="Times New Roman"/>
          <w:bCs/>
          <w:i/>
          <w:sz w:val="24"/>
          <w:szCs w:val="24"/>
        </w:rPr>
        <w:t>Опросный лист для обучающихся 8-11 лет</w:t>
      </w:r>
    </w:p>
    <w:p w:rsidR="000A0CA5" w:rsidRPr="00B94DC2" w:rsidRDefault="00277809" w:rsidP="000A0CA5">
      <w:pPr>
        <w:pStyle w:val="Style1"/>
        <w:widowControl/>
        <w:spacing w:line="240" w:lineRule="auto"/>
        <w:jc w:val="center"/>
        <w:rPr>
          <w:rStyle w:val="FontStyle17"/>
          <w:rFonts w:ascii="Times New Roman" w:hAnsi="Times New Roman" w:cs="Times New Roman"/>
          <w:i w:val="0"/>
          <w:sz w:val="24"/>
          <w:szCs w:val="24"/>
        </w:rPr>
      </w:pPr>
      <w:r w:rsidRPr="00B94DC2">
        <w:rPr>
          <w:rStyle w:val="FontStyle17"/>
          <w:rFonts w:ascii="Times New Roman" w:hAnsi="Times New Roman" w:cs="Times New Roman"/>
          <w:i w:val="0"/>
          <w:sz w:val="24"/>
          <w:szCs w:val="24"/>
        </w:rPr>
        <w:t>Дорогой друг!</w:t>
      </w:r>
    </w:p>
    <w:p w:rsidR="00277809" w:rsidRPr="00B94DC2" w:rsidRDefault="00277809" w:rsidP="00115457">
      <w:pPr>
        <w:pStyle w:val="Style1"/>
        <w:widowControl/>
        <w:spacing w:line="240" w:lineRule="auto"/>
        <w:ind w:firstLine="708"/>
        <w:rPr>
          <w:rStyle w:val="FontStyle17"/>
          <w:rFonts w:ascii="Times New Roman" w:hAnsi="Times New Roman" w:cs="Times New Roman"/>
          <w:i w:val="0"/>
          <w:sz w:val="24"/>
          <w:szCs w:val="24"/>
        </w:rPr>
      </w:pPr>
      <w:r w:rsidRPr="00B94DC2">
        <w:rPr>
          <w:rStyle w:val="FontStyle17"/>
          <w:rFonts w:ascii="Times New Roman" w:hAnsi="Times New Roman" w:cs="Times New Roman"/>
          <w:i w:val="0"/>
          <w:sz w:val="24"/>
          <w:szCs w:val="24"/>
        </w:rPr>
        <w:t>Прочти внимательно каждое задание. Выбе</w:t>
      </w:r>
      <w:r w:rsidRPr="00B94DC2">
        <w:rPr>
          <w:rStyle w:val="FontStyle17"/>
          <w:rFonts w:ascii="Times New Roman" w:hAnsi="Times New Roman" w:cs="Times New Roman"/>
          <w:i w:val="0"/>
          <w:sz w:val="24"/>
          <w:szCs w:val="24"/>
        </w:rPr>
        <w:softHyphen/>
        <w:t>ри и отметь один из трех вариантов ответов, который соответствует твоему поведению. Отмечай, как ты делаешь, а не как сле</w:t>
      </w:r>
      <w:r w:rsidRPr="00B94DC2">
        <w:rPr>
          <w:rStyle w:val="FontStyle17"/>
          <w:rFonts w:ascii="Times New Roman" w:hAnsi="Times New Roman" w:cs="Times New Roman"/>
          <w:i w:val="0"/>
          <w:sz w:val="24"/>
          <w:szCs w:val="24"/>
        </w:rPr>
        <w:softHyphen/>
        <w:t>дует делать. Для этого обведи нужную букву в начале варианта. Задания выполняются в несколько приемов.</w:t>
      </w:r>
    </w:p>
    <w:p w:rsidR="00115457" w:rsidRPr="00B94DC2" w:rsidRDefault="00115457" w:rsidP="00115457">
      <w:pPr>
        <w:pStyle w:val="Style1"/>
        <w:widowControl/>
        <w:spacing w:line="240" w:lineRule="auto"/>
        <w:ind w:firstLine="708"/>
        <w:rPr>
          <w:rStyle w:val="FontStyle17"/>
          <w:rFonts w:ascii="Times New Roman" w:hAnsi="Times New Roman" w:cs="Times New Roman"/>
          <w:i w:val="0"/>
          <w:sz w:val="24"/>
          <w:szCs w:val="24"/>
        </w:rPr>
      </w:pPr>
    </w:p>
    <w:tbl>
      <w:tblPr>
        <w:tblStyle w:val="af8"/>
        <w:tblW w:w="0" w:type="auto"/>
        <w:tblLook w:val="04A0"/>
      </w:tblPr>
      <w:tblGrid>
        <w:gridCol w:w="675"/>
        <w:gridCol w:w="9179"/>
      </w:tblGrid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/</w:t>
            </w:r>
            <w:proofErr w:type="spellStart"/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179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Задания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pStyle w:val="Style3"/>
              <w:widowControl/>
              <w:tabs>
                <w:tab w:val="left" w:pos="284"/>
              </w:tabs>
              <w:spacing w:line="240" w:lineRule="auto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Если кто-нибудь совершает хороший поступок, в таких случаях ты обычно: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284"/>
                <w:tab w:val="left" w:pos="1010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а)  ничего не говоришь;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284"/>
                <w:tab w:val="left" w:pos="1010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б)   говоришь: «Я мог бы сделать гораздо лучше»;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284"/>
                <w:tab w:val="left" w:pos="1008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в)   говоришь: «Это действительно замечательно, здорово!»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pStyle w:val="Style3"/>
              <w:widowControl/>
              <w:tabs>
                <w:tab w:val="left" w:pos="284"/>
              </w:tabs>
              <w:spacing w:line="240" w:lineRule="auto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Ты занимаешься делом, которое тебе нравится, и думаешь, что оно получается у тебя хорошо. Кто-либо из взрослых говорит: «Мне это не нравится!» Обычно ты в таких ситуациях: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284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а)    говоришь: «Вы ничего не понимаете!»;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284"/>
                <w:tab w:val="left" w:pos="1003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i w:val="0"/>
              </w:rPr>
              <w:lastRenderedPageBreak/>
              <w:t>б)</w:t>
            </w: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 xml:space="preserve">   говоришь: «Я все же думаю, что это заслуживает хорошей оценки»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284"/>
                <w:tab w:val="left" w:pos="1018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в)    чувствуешь себя обиженным, но не возражаешь.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pStyle w:val="Style1"/>
              <w:widowControl/>
              <w:tabs>
                <w:tab w:val="left" w:pos="284"/>
              </w:tabs>
              <w:spacing w:line="240" w:lineRule="auto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 xml:space="preserve">Ты забыл взять с собой какой-то предмет, а думал, что принес его. Кто-то из сверстников говорит тебе: «Какой ты </w:t>
            </w:r>
            <w:proofErr w:type="gramStart"/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растяпа</w:t>
            </w:r>
            <w:proofErr w:type="gramEnd"/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! Хорошо еще, что свою голову не забыл!» Обычно ты в ответ говоришь: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284"/>
                <w:tab w:val="left" w:pos="1027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а) «Это может случиться с каждым. Я не заслуживаю такой оценки только за то, что забыл что-то»;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284"/>
                <w:tab w:val="left" w:pos="1046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i w:val="0"/>
              </w:rPr>
              <w:t>б)</w:t>
            </w: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 xml:space="preserve">   «Да, ты прав» или промолчишь;</w:t>
            </w:r>
          </w:p>
          <w:p w:rsidR="00115457" w:rsidRPr="00B94DC2" w:rsidRDefault="00115457" w:rsidP="003A686F">
            <w:pPr>
              <w:pStyle w:val="Style6"/>
              <w:widowControl/>
              <w:tabs>
                <w:tab w:val="left" w:pos="284"/>
                <w:tab w:val="left" w:pos="1046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 xml:space="preserve">в)   «Если кто-то </w:t>
            </w:r>
            <w:proofErr w:type="gramStart"/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растяпа</w:t>
            </w:r>
            <w:proofErr w:type="gramEnd"/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, так это ты!»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pStyle w:val="Style3"/>
              <w:widowControl/>
              <w:tabs>
                <w:tab w:val="left" w:pos="284"/>
              </w:tabs>
              <w:spacing w:line="240" w:lineRule="auto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Тебе нужно, чтобы кто-то сделал за тебя одно дело. Обычно в таких ситуациях ты: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1027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а)   говоришь: «Вы должны это сделать за меня!»;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1010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i w:val="0"/>
              </w:rPr>
              <w:t>б)</w:t>
            </w: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 xml:space="preserve">   говоришь: «Не могли бы вы сделать за меня одно дело?», — после этого объясняешь,   что именно;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1010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в)  слегка намекаешь, что тебе нужна услуга или по</w:t>
            </w: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мощь этого человека.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pStyle w:val="Style3"/>
              <w:widowControl/>
              <w:tabs>
                <w:tab w:val="left" w:pos="583"/>
              </w:tabs>
              <w:spacing w:line="240" w:lineRule="auto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Ты видишь, что кто-то чувствует себя расстроенным. Обычно в таких случаях ты: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1003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а)   ничего не говоришь и оставляешь этого человека наедине с собой;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1030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i w:val="0"/>
              </w:rPr>
              <w:t>б)</w:t>
            </w: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 xml:space="preserve">   смеясь, говоришь: «Ты просто как маленький!»;</w:t>
            </w:r>
          </w:p>
          <w:p w:rsidR="00115457" w:rsidRPr="00B94DC2" w:rsidRDefault="00115457" w:rsidP="00115457">
            <w:pPr>
              <w:pStyle w:val="Style5"/>
              <w:widowControl/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в)   говоришь: «Ты выглядишь расстроенным, что-то случилось? »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pStyle w:val="Style3"/>
              <w:widowControl/>
              <w:tabs>
                <w:tab w:val="left" w:pos="535"/>
              </w:tabs>
              <w:spacing w:line="240" w:lineRule="auto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Ты чувствуешь себя расстроенным, а кто-то говорит: «Ты выглядишь расстроенным». Обычно в таких ситуациях ты: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1034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а)  ничего не отвечаешь;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1034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i w:val="0"/>
              </w:rPr>
              <w:t>б)</w:t>
            </w: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 xml:space="preserve">  говоришь: «Не твое дело!»;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1022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в)  говоришь: «Да, я немного расстроен, спасибо за сочувствие».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pStyle w:val="Style3"/>
              <w:widowControl/>
              <w:tabs>
                <w:tab w:val="left" w:pos="535"/>
              </w:tabs>
              <w:spacing w:line="240" w:lineRule="auto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Кто-то обвиняет тебя за ошибку, совершенную другим. В таких случаях ты обычно: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1020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а)   говоришь: «С чего вы взяли, вы же сами не разо</w:t>
            </w: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брались!»;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1020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i w:val="0"/>
              </w:rPr>
              <w:t>б)</w:t>
            </w: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 xml:space="preserve">   говоришь: «Это не моя вина. Кто-то другой совер</w:t>
            </w: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шил ошибку»;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1032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в)   принимаешь обвинение и не отвечаешь ничего.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pStyle w:val="Style3"/>
              <w:widowControl/>
              <w:tabs>
                <w:tab w:val="left" w:pos="535"/>
              </w:tabs>
              <w:spacing w:line="240" w:lineRule="auto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Кто-то просит тебя сделать что-то, но ты не знаешь, зачем. Обычно ты в таких ситуациях: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1034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а)   говоришь: «Если вы этого хотите, то я сделаю»;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1022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i w:val="0"/>
              </w:rPr>
              <w:t>б)</w:t>
            </w: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 xml:space="preserve">   говоришь: «Это не имеет смысла, я не собираюсь этого делать»;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1022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в)   вначале пытаешься выяснить, зачем это нужно, а потом решаешь, делать это или нет.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pStyle w:val="Style3"/>
              <w:widowControl/>
              <w:tabs>
                <w:tab w:val="left" w:pos="535"/>
              </w:tabs>
              <w:spacing w:line="240" w:lineRule="auto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Кто-то из взрослых говорит тебе: «То, что ты сделал, замечательно!» В этих случаях ты:</w:t>
            </w:r>
          </w:p>
          <w:p w:rsidR="00115457" w:rsidRPr="00B94DC2" w:rsidRDefault="00115457" w:rsidP="00115457">
            <w:pPr>
              <w:pStyle w:val="Style6"/>
              <w:widowControl/>
              <w:tabs>
                <w:tab w:val="left" w:pos="1022"/>
              </w:tabs>
              <w:spacing w:line="240" w:lineRule="auto"/>
              <w:ind w:firstLine="284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а)   говоришь: «Спасибо, мне это тоже нравится»;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   говоришь: «Да, обычно у меня получается лучше, чем у других»;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rStyle w:val="FontStyle17"/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 xml:space="preserve">   ничего не отвечаешь или говоришь: «Получилось не так уж хорошо».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Кто-то из сверстников был очень вежлив с тобой. Обычно в таких ситуациях ты: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DC2">
              <w:rPr>
                <w:sz w:val="24"/>
                <w:szCs w:val="24"/>
              </w:rPr>
              <w:t>)  не замечаешь или ничего не говоришь;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  говоришь: «Не нужны мне твои любезности»;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rStyle w:val="FontStyle17"/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 xml:space="preserve">  говоришь: «Мне приятно, когда ко мне так обращаются, спасибо».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11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Ты разговариваешь с приятелем очень громко, и кто-то говорит тебе: «Извини, но ты ведешь себя слишком шумно». Обычно ты в таких случаях говоришь: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DC2">
              <w:rPr>
                <w:sz w:val="24"/>
                <w:szCs w:val="24"/>
              </w:rPr>
              <w:t>)  «Извините» и прекращаешь беседу;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  «Если не нравится, отойди!»;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rStyle w:val="FontStyle17"/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 xml:space="preserve">  «Извините, я буду говорить тише», после чего разговариваешь тихим голосом.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Кто-то из сверстников делает что-нибудь такое, что тебя раздражает. Обычно в таких случаях ты: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DC2">
              <w:rPr>
                <w:sz w:val="24"/>
                <w:szCs w:val="24"/>
              </w:rPr>
              <w:t xml:space="preserve">)  говоришь: «Ну и </w:t>
            </w:r>
            <w:proofErr w:type="spellStart"/>
            <w:r w:rsidRPr="00B94DC2">
              <w:rPr>
                <w:sz w:val="24"/>
                <w:szCs w:val="24"/>
              </w:rPr>
              <w:t>дурак</w:t>
            </w:r>
            <w:proofErr w:type="spellEnd"/>
            <w:r w:rsidRPr="00B94DC2">
              <w:rPr>
                <w:sz w:val="24"/>
                <w:szCs w:val="24"/>
              </w:rPr>
              <w:t xml:space="preserve"> (</w:t>
            </w:r>
            <w:proofErr w:type="spellStart"/>
            <w:r w:rsidRPr="00B94DC2">
              <w:rPr>
                <w:sz w:val="24"/>
                <w:szCs w:val="24"/>
              </w:rPr>
              <w:t>болван</w:t>
            </w:r>
            <w:proofErr w:type="spellEnd"/>
            <w:r w:rsidRPr="00B94DC2">
              <w:rPr>
                <w:sz w:val="24"/>
                <w:szCs w:val="24"/>
              </w:rPr>
              <w:t>)!» или «Ненави</w:t>
            </w:r>
            <w:r w:rsidRPr="00B94DC2">
              <w:rPr>
                <w:sz w:val="24"/>
                <w:szCs w:val="24"/>
              </w:rPr>
              <w:softHyphen/>
              <w:t>жу тебя!»;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lastRenderedPageBreak/>
              <w:t>б)  стараешься не замечать этого, промолчишь;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rStyle w:val="FontStyle17"/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 xml:space="preserve">  говоришь: «Я рассержен. Мне не нравится то, что ты делаешь».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13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Кто-то из сверстников имеет вещь, которой ты бы хотел попользоваться. Обычно в таких случаях ты: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DC2">
              <w:rPr>
                <w:sz w:val="24"/>
                <w:szCs w:val="24"/>
              </w:rPr>
              <w:t>)   говоришь этому человеку, что ты хотел бы попользоваться этой вещью, и затем просишь ее у него.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  отбираешь или, не спрашивая, берешь эту вещь;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rStyle w:val="FontStyle17"/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 xml:space="preserve">  говоришь об этом предмете, но прямо не просишь дать его.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14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Кто-либо просит твою вещь, но она новая, тебе не хочется давать ее даже на время. В таких случаях ты обычно: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DC2">
              <w:rPr>
                <w:sz w:val="24"/>
                <w:szCs w:val="24"/>
              </w:rPr>
              <w:t xml:space="preserve">)   говоришь: «Не дам, приобретай </w:t>
            </w:r>
            <w:proofErr w:type="gramStart"/>
            <w:r w:rsidRPr="00B94DC2">
              <w:rPr>
                <w:sz w:val="24"/>
                <w:szCs w:val="24"/>
              </w:rPr>
              <w:t>свою</w:t>
            </w:r>
            <w:proofErr w:type="gramEnd"/>
            <w:r w:rsidRPr="00B94DC2">
              <w:rPr>
                <w:sz w:val="24"/>
                <w:szCs w:val="24"/>
              </w:rPr>
              <w:t>!»;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    говоришь: «Вообще-то я не хотел давать ее никому, но ты ее можешь взять ненадолго»;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rStyle w:val="FontStyle17"/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 xml:space="preserve">   одалживаешь вещь вопреки своему нежеланию.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Сверстники ведут разговор об увлечениях, которые нравятся и тебе. Ты тоже хочешь присоединиться к разговору. В таких случаях ты: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DC2">
              <w:rPr>
                <w:sz w:val="24"/>
                <w:szCs w:val="24"/>
              </w:rPr>
              <w:t xml:space="preserve">)   ничего не говоришь, </w:t>
            </w:r>
            <w:proofErr w:type="gramStart"/>
            <w:r w:rsidRPr="00B94DC2">
              <w:rPr>
                <w:sz w:val="24"/>
                <w:szCs w:val="24"/>
              </w:rPr>
              <w:t>молча</w:t>
            </w:r>
            <w:proofErr w:type="gramEnd"/>
            <w:r w:rsidRPr="00B94DC2">
              <w:rPr>
                <w:sz w:val="24"/>
                <w:szCs w:val="24"/>
              </w:rPr>
              <w:t xml:space="preserve"> слушаешь или ждешь, когда на тебя обратят внимание;</w:t>
            </w:r>
          </w:p>
          <w:p w:rsidR="00115457" w:rsidRPr="00B94DC2" w:rsidRDefault="00115457" w:rsidP="00115457">
            <w:pPr>
              <w:pStyle w:val="ae"/>
              <w:ind w:left="0" w:firstLine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DC2">
              <w:rPr>
                <w:rFonts w:ascii="Times New Roman" w:hAnsi="Times New Roman"/>
                <w:sz w:val="24"/>
                <w:szCs w:val="24"/>
              </w:rPr>
              <w:t>б)  включаешься в беседу и начинаешь рассказы</w:t>
            </w:r>
            <w:r w:rsidRPr="00B94DC2">
              <w:rPr>
                <w:rFonts w:ascii="Times New Roman" w:hAnsi="Times New Roman"/>
                <w:sz w:val="24"/>
                <w:szCs w:val="24"/>
              </w:rPr>
              <w:softHyphen/>
              <w:t xml:space="preserve">вать, чем ты </w:t>
            </w:r>
            <w:proofErr w:type="gramStart"/>
            <w:r w:rsidRPr="00B94DC2">
              <w:rPr>
                <w:rFonts w:ascii="Times New Roman" w:hAnsi="Times New Roman"/>
                <w:sz w:val="24"/>
                <w:szCs w:val="24"/>
              </w:rPr>
              <w:t>занимаешься и как тебе это нравится</w:t>
            </w:r>
            <w:proofErr w:type="gramEnd"/>
            <w:r w:rsidRPr="00B94DC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rStyle w:val="FontStyle17"/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 xml:space="preserve">   подходишь к сверстникам и в удобный момент вступаешь в разговор.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16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Ты занимаешься своим любимым делом. Кто-то спрашивает: «Ты что делаешь?» Обычно ты: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DC2">
              <w:rPr>
                <w:sz w:val="24"/>
                <w:szCs w:val="24"/>
              </w:rPr>
              <w:t>)   говоришь: «Не мешайте, видите, я занят!»;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 xml:space="preserve">б)   продолжаешь </w:t>
            </w:r>
            <w:proofErr w:type="gramStart"/>
            <w:r w:rsidRPr="00B94DC2">
              <w:rPr>
                <w:sz w:val="24"/>
                <w:szCs w:val="24"/>
              </w:rPr>
              <w:t>работать</w:t>
            </w:r>
            <w:proofErr w:type="gramEnd"/>
            <w:r w:rsidRPr="00B94DC2">
              <w:rPr>
                <w:sz w:val="24"/>
                <w:szCs w:val="24"/>
              </w:rPr>
              <w:t xml:space="preserve"> молча или говоришь: «Да ничего особенного»;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rStyle w:val="FontStyle17"/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 xml:space="preserve">   объясняешь, рассказываешь, что именно ты де</w:t>
            </w:r>
            <w:r w:rsidRPr="00B94DC2">
              <w:rPr>
                <w:sz w:val="24"/>
                <w:szCs w:val="24"/>
              </w:rPr>
              <w:softHyphen/>
              <w:t>лаешь.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17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Ты видишь споткнувшегося и упавшего незнакомого человека. В таких случаях ты: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DC2">
              <w:rPr>
                <w:sz w:val="24"/>
                <w:szCs w:val="24"/>
              </w:rPr>
              <w:t>)   рассмеявшись, говоришь: «Надо смотреть под ноги!»;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   спрашиваешь: «У вас все в порядке? Может быть, нужно помочь?»;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rStyle w:val="FontStyle17"/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   никак не реагируешь и проходишь мимо.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18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Ты стукнулся головой о полку (шкаф) и набил шишку. Кто-то подошел и спрашивает: «С тобой все в порядке?» Обычно ты: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DC2">
              <w:rPr>
                <w:sz w:val="24"/>
                <w:szCs w:val="24"/>
              </w:rPr>
              <w:t>)   ничего не говоришь или отворачиваешься;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   говоришь: «Отстаньте, займитесь своими делами!»;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rStyle w:val="FontStyle17"/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   говоришь: «Ничего страшного, немного ушибся».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19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Кто-то часто перебивает, когда ты говоришь. В таких ситуациях ты: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DC2">
              <w:rPr>
                <w:sz w:val="24"/>
                <w:szCs w:val="24"/>
              </w:rPr>
              <w:t>)    говоришь: «Извини, но я хотел бы закончить то, о чем рассказывал»;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    прерываешь этого человека или говоришь: «По</w:t>
            </w:r>
            <w:r w:rsidRPr="00B94DC2">
              <w:rPr>
                <w:sz w:val="24"/>
                <w:szCs w:val="24"/>
              </w:rPr>
              <w:softHyphen/>
              <w:t>молчи, дай я расскажу!»;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rStyle w:val="FontStyle17"/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 xml:space="preserve">в)    ничего не говоришь, позволяя </w:t>
            </w:r>
            <w:proofErr w:type="gramStart"/>
            <w:r w:rsidRPr="00B94DC2">
              <w:rPr>
                <w:sz w:val="24"/>
                <w:szCs w:val="24"/>
              </w:rPr>
              <w:t>другому</w:t>
            </w:r>
            <w:proofErr w:type="gramEnd"/>
            <w:r w:rsidRPr="00B94DC2">
              <w:rPr>
                <w:sz w:val="24"/>
                <w:szCs w:val="24"/>
              </w:rPr>
              <w:t xml:space="preserve"> продол</w:t>
            </w:r>
            <w:r w:rsidRPr="00B94DC2">
              <w:rPr>
                <w:sz w:val="24"/>
                <w:szCs w:val="24"/>
              </w:rPr>
              <w:softHyphen/>
              <w:t>жить свой рассказ.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Кто-то из взрослых просит тебя сделать что-либо, что помешало бы тебе сделать свои дела. Ты обычно говоришь: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DC2">
              <w:rPr>
                <w:sz w:val="24"/>
                <w:szCs w:val="24"/>
              </w:rPr>
              <w:t>)   «Хорошо, я сделаю то, что вы хотите»;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   «Нет, мне некогда, попросите кого-нибудь другого!»;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rStyle w:val="FontStyle17"/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   «Я уже делаю другое дело, а попозже могу выполнить вашу просьбу».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21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Если ты встретил родителей своего друга и тебе что-то нужно спросить о нем, то ты: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DC2">
              <w:rPr>
                <w:sz w:val="24"/>
                <w:szCs w:val="24"/>
              </w:rPr>
              <w:t>)   предпочтешь не обращаться;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   поздороваешься, а потом спросишь;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rStyle w:val="FontStyle17"/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  сразу спрашиваешь, что тебе нужно.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22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 школе на перемене к тебе обращается сверстник с предложением поиграть, ты в ответ: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B94DC2">
              <w:rPr>
                <w:sz w:val="24"/>
                <w:szCs w:val="24"/>
              </w:rPr>
              <w:t>)   с удовольствием соглашаешься, если это интересно;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   отвечаешь: «Я занят другим делом, не приставай»;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rStyle w:val="FontStyle17"/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   не отвечаешь на его предложение.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23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 xml:space="preserve">Вы с ребятами играли в интересную </w:t>
            </w:r>
            <w:proofErr w:type="gramStart"/>
            <w:r w:rsidRPr="00B94DC2">
              <w:rPr>
                <w:sz w:val="24"/>
                <w:szCs w:val="24"/>
              </w:rPr>
              <w:t>игру</w:t>
            </w:r>
            <w:proofErr w:type="gramEnd"/>
            <w:r w:rsidRPr="00B94DC2">
              <w:rPr>
                <w:sz w:val="24"/>
                <w:szCs w:val="24"/>
              </w:rPr>
              <w:t xml:space="preserve"> и ты проиграл. В этом случае ты: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DC2">
              <w:rPr>
                <w:sz w:val="24"/>
                <w:szCs w:val="24"/>
              </w:rPr>
              <w:t>)  обидишься на тех, кто выиграл, но ничего не скажешь;</w:t>
            </w:r>
          </w:p>
          <w:p w:rsidR="00115457" w:rsidRPr="00B94DC2" w:rsidRDefault="00115457" w:rsidP="00115457">
            <w:pPr>
              <w:ind w:firstLine="284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 xml:space="preserve">б)  подумаешь о том, почему не удалось выиграть, и скажешь: «Ничего страшного. В следующий раз </w:t>
            </w:r>
            <w:proofErr w:type="gramStart"/>
            <w:r w:rsidRPr="00B94DC2">
              <w:rPr>
                <w:sz w:val="24"/>
                <w:szCs w:val="24"/>
              </w:rPr>
              <w:t>буду боль</w:t>
            </w:r>
            <w:r w:rsidRPr="00B94DC2">
              <w:rPr>
                <w:sz w:val="24"/>
                <w:szCs w:val="24"/>
              </w:rPr>
              <w:softHyphen/>
              <w:t>ше стараться и мне больше повезет</w:t>
            </w:r>
            <w:proofErr w:type="gramEnd"/>
            <w:r w:rsidRPr="00B94DC2">
              <w:rPr>
                <w:sz w:val="24"/>
                <w:szCs w:val="24"/>
              </w:rPr>
              <w:t>»;</w:t>
            </w:r>
          </w:p>
          <w:p w:rsidR="00115457" w:rsidRPr="00B94DC2" w:rsidRDefault="00115457" w:rsidP="00115457">
            <w:pPr>
              <w:ind w:firstLine="284"/>
              <w:rPr>
                <w:rStyle w:val="FontStyle17"/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  скажешь: «Подумаешь, выиграли, а я и не ста</w:t>
            </w:r>
            <w:r w:rsidRPr="00B94DC2">
              <w:rPr>
                <w:sz w:val="24"/>
                <w:szCs w:val="24"/>
              </w:rPr>
              <w:softHyphen/>
              <w:t>рался!» или «Вы нечестно выиграли!»</w:t>
            </w:r>
          </w:p>
        </w:tc>
      </w:tr>
      <w:tr w:rsidR="00115457" w:rsidRPr="00B94DC2" w:rsidTr="003A686F">
        <w:tc>
          <w:tcPr>
            <w:tcW w:w="675" w:type="dxa"/>
          </w:tcPr>
          <w:p w:rsidR="00115457" w:rsidRPr="00B94DC2" w:rsidRDefault="00115457" w:rsidP="00115457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24</w:t>
            </w:r>
          </w:p>
        </w:tc>
        <w:tc>
          <w:tcPr>
            <w:tcW w:w="9179" w:type="dxa"/>
          </w:tcPr>
          <w:p w:rsidR="00115457" w:rsidRPr="00B94DC2" w:rsidRDefault="00115457" w:rsidP="00115457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Ты выиграл в интересной игре, и тебе это очень приятно. Ты скажешь другим ребятам: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   «Я так и знал! У вас было не трудно выиграть!»;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   «В этот раз у меня неплохо получилось и еще, на</w:t>
            </w:r>
            <w:r w:rsidRPr="00B94DC2">
              <w:rPr>
                <w:sz w:val="24"/>
                <w:szCs w:val="24"/>
              </w:rPr>
              <w:softHyphen/>
              <w:t>верное, повезло»;</w:t>
            </w:r>
          </w:p>
          <w:p w:rsidR="00115457" w:rsidRPr="00B94DC2" w:rsidRDefault="00115457" w:rsidP="00115457">
            <w:pPr>
              <w:ind w:firstLine="284"/>
              <w:jc w:val="both"/>
              <w:rPr>
                <w:rStyle w:val="FontStyle17"/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   будешь молчать и ждать, когда тебя другие поз</w:t>
            </w:r>
            <w:r w:rsidRPr="00B94DC2">
              <w:rPr>
                <w:sz w:val="24"/>
                <w:szCs w:val="24"/>
              </w:rPr>
              <w:softHyphen/>
              <w:t>дравят или похвалят.</w:t>
            </w:r>
          </w:p>
        </w:tc>
      </w:tr>
    </w:tbl>
    <w:p w:rsidR="00115457" w:rsidRPr="00B94DC2" w:rsidRDefault="00115457" w:rsidP="001154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15457" w:rsidRPr="00B94DC2" w:rsidRDefault="00115457" w:rsidP="001154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DC2">
        <w:rPr>
          <w:rFonts w:ascii="Times New Roman" w:hAnsi="Times New Roman" w:cs="Times New Roman"/>
          <w:b/>
          <w:i/>
          <w:sz w:val="24"/>
          <w:szCs w:val="24"/>
        </w:rPr>
        <w:t>БОЛЬШОЕ СПАСИБО!</w:t>
      </w:r>
    </w:p>
    <w:p w:rsidR="00115457" w:rsidRPr="00B94DC2" w:rsidRDefault="00115457" w:rsidP="00115457">
      <w:pPr>
        <w:pStyle w:val="Style1"/>
        <w:widowControl/>
        <w:spacing w:line="240" w:lineRule="auto"/>
        <w:ind w:firstLine="708"/>
        <w:rPr>
          <w:rStyle w:val="FontStyle17"/>
          <w:rFonts w:ascii="Times New Roman" w:hAnsi="Times New Roman" w:cs="Times New Roman"/>
          <w:i w:val="0"/>
          <w:sz w:val="24"/>
          <w:szCs w:val="24"/>
        </w:rPr>
      </w:pPr>
    </w:p>
    <w:p w:rsidR="00277809" w:rsidRPr="00B94DC2" w:rsidRDefault="00277809" w:rsidP="000B33AA">
      <w:pPr>
        <w:spacing w:after="0" w:line="240" w:lineRule="auto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  <w:r w:rsidRPr="00B94DC2">
        <w:rPr>
          <w:rStyle w:val="FontStyle17"/>
          <w:rFonts w:ascii="Times New Roman" w:hAnsi="Times New Roman" w:cs="Times New Roman"/>
          <w:i/>
          <w:sz w:val="24"/>
          <w:szCs w:val="24"/>
        </w:rPr>
        <w:t xml:space="preserve"> </w:t>
      </w:r>
      <w:r w:rsidR="000B33AA"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277809" w:rsidRPr="00B94DC2" w:rsidRDefault="00277809" w:rsidP="00115457">
      <w:pPr>
        <w:pStyle w:val="ae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Результаты теста подсчитываются на основе ключа. Для этого нужно отнести все ответы к трём категориям: уверенное, агрессивное и неуверенное поведение. 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7"/>
        <w:gridCol w:w="2268"/>
        <w:gridCol w:w="2325"/>
        <w:gridCol w:w="2419"/>
      </w:tblGrid>
      <w:tr w:rsidR="00277809" w:rsidRPr="00B94DC2" w:rsidTr="00BD06E7">
        <w:trPr>
          <w:trHeight w:val="373"/>
          <w:jc w:val="center"/>
        </w:trPr>
        <w:tc>
          <w:tcPr>
            <w:tcW w:w="1627" w:type="dxa"/>
            <w:vMerge w:val="restar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7012" w:type="dxa"/>
            <w:gridSpan w:val="3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Стили поведения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  <w:vMerge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зависимое, неуверенное поведение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уверенное, компетентное поведение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агрессивное поведение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627" w:type="dxa"/>
          </w:tcPr>
          <w:p w:rsidR="00277809" w:rsidRPr="00B94DC2" w:rsidRDefault="00277809" w:rsidP="00BD06E7">
            <w:pPr>
              <w:pStyle w:val="Style8"/>
              <w:widowControl/>
              <w:spacing w:line="240" w:lineRule="auto"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25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B94DC2">
        <w:rPr>
          <w:rFonts w:ascii="Times New Roman" w:hAnsi="Times New Roman" w:cs="Times New Roman"/>
          <w:bCs/>
          <w:i/>
          <w:sz w:val="24"/>
          <w:szCs w:val="24"/>
        </w:rPr>
        <w:t xml:space="preserve">Опросный лист для </w:t>
      </w:r>
      <w:proofErr w:type="gramStart"/>
      <w:r w:rsidRPr="00B94DC2">
        <w:rPr>
          <w:rFonts w:ascii="Times New Roman" w:hAnsi="Times New Roman" w:cs="Times New Roman"/>
          <w:bCs/>
          <w:i/>
          <w:sz w:val="24"/>
          <w:szCs w:val="24"/>
        </w:rPr>
        <w:t>обучающихся</w:t>
      </w:r>
      <w:proofErr w:type="gramEnd"/>
      <w:r w:rsidRPr="00B94DC2">
        <w:rPr>
          <w:rFonts w:ascii="Times New Roman" w:hAnsi="Times New Roman" w:cs="Times New Roman"/>
          <w:bCs/>
          <w:i/>
          <w:sz w:val="24"/>
          <w:szCs w:val="24"/>
        </w:rPr>
        <w:t xml:space="preserve"> подросткового и юношеского возраста 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94DC2">
        <w:rPr>
          <w:rFonts w:ascii="Times New Roman" w:hAnsi="Times New Roman" w:cs="Times New Roman"/>
          <w:bCs/>
          <w:sz w:val="24"/>
          <w:szCs w:val="24"/>
        </w:rPr>
        <w:t>Дорогой друг!</w:t>
      </w:r>
    </w:p>
    <w:p w:rsidR="00277809" w:rsidRPr="00B94DC2" w:rsidRDefault="00277809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Мы просим вас внимательно прочитать каждую из описанных ситуаций и выбрать один вариант поведе</w:t>
      </w:r>
      <w:r w:rsidRPr="00B94DC2">
        <w:rPr>
          <w:rFonts w:ascii="Times New Roman" w:hAnsi="Times New Roman" w:cs="Times New Roman"/>
          <w:sz w:val="24"/>
          <w:szCs w:val="24"/>
        </w:rPr>
        <w:softHyphen/>
        <w:t>ния в ней. Это должно быть наиболее характерное для вас поведение, то, что вы действительно делаете в таких случа</w:t>
      </w:r>
      <w:r w:rsidRPr="00B94DC2">
        <w:rPr>
          <w:rFonts w:ascii="Times New Roman" w:hAnsi="Times New Roman" w:cs="Times New Roman"/>
          <w:sz w:val="24"/>
          <w:szCs w:val="24"/>
        </w:rPr>
        <w:softHyphen/>
        <w:t>ях, а не то, что, по-вашему, следовало бы сделать.</w:t>
      </w:r>
    </w:p>
    <w:p w:rsidR="003A686F" w:rsidRPr="00B94DC2" w:rsidRDefault="003A686F" w:rsidP="002778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0" w:type="auto"/>
        <w:tblLook w:val="04A0"/>
      </w:tblPr>
      <w:tblGrid>
        <w:gridCol w:w="675"/>
        <w:gridCol w:w="9179"/>
      </w:tblGrid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/</w:t>
            </w:r>
            <w:proofErr w:type="spellStart"/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179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Задания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shd w:val="clear" w:color="auto" w:fill="FFFFFF"/>
              <w:tabs>
                <w:tab w:val="left" w:pos="240"/>
              </w:tabs>
              <w:rPr>
                <w:sz w:val="24"/>
                <w:szCs w:val="24"/>
              </w:rPr>
            </w:pPr>
            <w:r w:rsidRPr="00B94DC2">
              <w:rPr>
                <w:bCs/>
                <w:spacing w:val="-1"/>
                <w:sz w:val="24"/>
                <w:szCs w:val="24"/>
              </w:rPr>
              <w:t>Кто-либо говорит вам: «Мне кажется, что вы замечатель</w:t>
            </w:r>
            <w:r w:rsidRPr="00B94DC2">
              <w:rPr>
                <w:bCs/>
                <w:spacing w:val="1"/>
                <w:sz w:val="24"/>
                <w:szCs w:val="24"/>
              </w:rPr>
              <w:t>ный человек». Вы обычно в подобных случаях: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16"/>
              </w:tabs>
              <w:ind w:firstLine="426"/>
              <w:rPr>
                <w:sz w:val="24"/>
                <w:szCs w:val="24"/>
              </w:rPr>
            </w:pPr>
            <w:r w:rsidRPr="00B94DC2">
              <w:rPr>
                <w:spacing w:val="-4"/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</w:r>
            <w:r w:rsidRPr="00B94DC2">
              <w:rPr>
                <w:spacing w:val="7"/>
                <w:sz w:val="24"/>
                <w:szCs w:val="24"/>
              </w:rPr>
              <w:t>говорите: «Нет, что вы! Я таким не являюсь»;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16"/>
              </w:tabs>
              <w:ind w:firstLine="426"/>
              <w:rPr>
                <w:sz w:val="24"/>
                <w:szCs w:val="24"/>
              </w:rPr>
            </w:pPr>
            <w:r w:rsidRPr="00B94DC2">
              <w:rPr>
                <w:spacing w:val="-13"/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</w:r>
            <w:r w:rsidRPr="00B94DC2">
              <w:rPr>
                <w:spacing w:val="1"/>
                <w:sz w:val="24"/>
                <w:szCs w:val="24"/>
              </w:rPr>
              <w:t>говорите: «Спасибо, я действительно человек выдающийся»;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16"/>
              </w:tabs>
              <w:ind w:firstLine="426"/>
              <w:rPr>
                <w:sz w:val="24"/>
                <w:szCs w:val="24"/>
              </w:rPr>
            </w:pPr>
            <w:r w:rsidRPr="00B94DC2">
              <w:rPr>
                <w:spacing w:val="-7"/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</w:r>
            <w:r w:rsidRPr="00B94DC2">
              <w:rPr>
                <w:spacing w:val="5"/>
                <w:sz w:val="24"/>
                <w:szCs w:val="24"/>
              </w:rPr>
              <w:t>говорите: «Спасибо»;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16"/>
              </w:tabs>
              <w:ind w:firstLine="426"/>
              <w:rPr>
                <w:sz w:val="24"/>
                <w:szCs w:val="24"/>
              </w:rPr>
            </w:pPr>
            <w:r w:rsidRPr="00B94DC2">
              <w:rPr>
                <w:spacing w:val="-5"/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</w:r>
            <w:r w:rsidRPr="00B94DC2">
              <w:rPr>
                <w:spacing w:val="6"/>
                <w:sz w:val="24"/>
                <w:szCs w:val="24"/>
              </w:rPr>
              <w:t>ничего не говорите и при этом краснеете;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16"/>
              </w:tabs>
              <w:ind w:firstLine="426"/>
              <w:rPr>
                <w:rStyle w:val="FontStyle17"/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94DC2">
              <w:rPr>
                <w:spacing w:val="-10"/>
                <w:sz w:val="24"/>
                <w:szCs w:val="24"/>
              </w:rPr>
              <w:t>д</w:t>
            </w:r>
            <w:proofErr w:type="spellEnd"/>
            <w:r w:rsidRPr="00B94DC2">
              <w:rPr>
                <w:spacing w:val="-10"/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</w:r>
            <w:r w:rsidRPr="00B94DC2">
              <w:rPr>
                <w:spacing w:val="5"/>
                <w:sz w:val="24"/>
                <w:szCs w:val="24"/>
              </w:rPr>
              <w:t>говорите: «Да, я думаю, что отличаюсь от других и в луч</w:t>
            </w:r>
            <w:r w:rsidRPr="00B94DC2">
              <w:rPr>
                <w:spacing w:val="5"/>
                <w:sz w:val="24"/>
                <w:szCs w:val="24"/>
              </w:rPr>
              <w:softHyphen/>
            </w:r>
            <w:r w:rsidRPr="00B94DC2">
              <w:rPr>
                <w:spacing w:val="9"/>
                <w:sz w:val="24"/>
                <w:szCs w:val="24"/>
              </w:rPr>
              <w:t>шую сторону».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shd w:val="clear" w:color="auto" w:fill="FFFFFF"/>
              <w:tabs>
                <w:tab w:val="left" w:pos="240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pacing w:val="1"/>
                <w:sz w:val="24"/>
                <w:szCs w:val="24"/>
              </w:rPr>
              <w:t xml:space="preserve">Кто-либо совершает действие или поступок, </w:t>
            </w:r>
            <w:proofErr w:type="gramStart"/>
            <w:r w:rsidRPr="00B94DC2">
              <w:rPr>
                <w:bCs/>
                <w:spacing w:val="1"/>
                <w:sz w:val="24"/>
                <w:szCs w:val="24"/>
              </w:rPr>
              <w:t>которые</w:t>
            </w:r>
            <w:proofErr w:type="gramEnd"/>
            <w:r w:rsidRPr="00B94DC2">
              <w:rPr>
                <w:bCs/>
                <w:spacing w:val="1"/>
                <w:sz w:val="24"/>
                <w:szCs w:val="24"/>
              </w:rPr>
              <w:t>, по вашему мнению, являются замечательными. В таких слу</w:t>
            </w:r>
            <w:r w:rsidRPr="00B94DC2">
              <w:rPr>
                <w:bCs/>
                <w:spacing w:val="-1"/>
                <w:sz w:val="24"/>
                <w:szCs w:val="24"/>
              </w:rPr>
              <w:t>чаях вы обычно: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pacing w:val="-6"/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</w:r>
            <w:r w:rsidRPr="00B94DC2">
              <w:rPr>
                <w:spacing w:val="9"/>
                <w:sz w:val="24"/>
                <w:szCs w:val="24"/>
              </w:rPr>
              <w:t xml:space="preserve">поступаете так, как если бы это действие не было столь </w:t>
            </w:r>
            <w:r w:rsidRPr="00B94DC2">
              <w:rPr>
                <w:spacing w:val="6"/>
                <w:sz w:val="24"/>
                <w:szCs w:val="24"/>
              </w:rPr>
              <w:t>замечательным, и при этом говорите: «Нормально!»;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pacing w:val="6"/>
                <w:sz w:val="24"/>
                <w:szCs w:val="24"/>
              </w:rPr>
            </w:pPr>
            <w:r w:rsidRPr="00B94DC2">
              <w:rPr>
                <w:spacing w:val="-16"/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</w:r>
            <w:r w:rsidRPr="00B94DC2">
              <w:rPr>
                <w:spacing w:val="13"/>
                <w:sz w:val="24"/>
                <w:szCs w:val="24"/>
              </w:rPr>
              <w:t xml:space="preserve">говорите: «Это было отлично, но я видел результаты </w:t>
            </w:r>
            <w:proofErr w:type="gramStart"/>
            <w:r w:rsidRPr="00B94DC2">
              <w:rPr>
                <w:spacing w:val="6"/>
                <w:sz w:val="24"/>
                <w:szCs w:val="24"/>
              </w:rPr>
              <w:t>получше</w:t>
            </w:r>
            <w:proofErr w:type="gramEnd"/>
            <w:r w:rsidRPr="00B94DC2">
              <w:rPr>
                <w:spacing w:val="6"/>
                <w:sz w:val="24"/>
                <w:szCs w:val="24"/>
              </w:rPr>
              <w:t>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ничего не говорите;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говорите: «Я могу сделать гораздо лучше»;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0"/>
              </w:tabs>
              <w:ind w:firstLine="426"/>
              <w:jc w:val="both"/>
              <w:rPr>
                <w:bCs/>
                <w:spacing w:val="-1"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говорите: «Это действительно замечательно!»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shd w:val="clear" w:color="auto" w:fill="FFFFFF"/>
              <w:tabs>
                <w:tab w:val="left" w:pos="240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Вы занимаетесь делом, которое вам нравится, и думаете, что оно у вас получается очень хорошо. Кто-либо говорит: «Мне это не нравится!» Обычно в таких случаях вы: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5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говорите: «Кто вы такой, чтобы мне указывать»;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5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говорите: «Я все же думаю, что это заслуживает хорошей оценки»;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5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говорите: «Вы правы», — хотя на самом деле не согласны с этим;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5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говорите: «Я думаю, что это выдающийся уровень. Кроме того: что вы в этом понимаете!»;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5"/>
              </w:tabs>
              <w:ind w:firstLine="426"/>
              <w:jc w:val="both"/>
              <w:rPr>
                <w:bCs/>
                <w:spacing w:val="-1"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чувствуете себя обиженным и ничего не говорите в ответ.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shd w:val="clear" w:color="auto" w:fill="FFFFFF"/>
              <w:tabs>
                <w:tab w:val="left" w:pos="240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 xml:space="preserve">Вы забыли взять с собой какой-то предмет, а думали, что принесли его, и кто-то говорит вам: «Вы такой </w:t>
            </w:r>
            <w:proofErr w:type="gramStart"/>
            <w:r w:rsidRPr="00B94DC2">
              <w:rPr>
                <w:bCs/>
                <w:sz w:val="24"/>
                <w:szCs w:val="24"/>
              </w:rPr>
              <w:t>растяпа</w:t>
            </w:r>
            <w:proofErr w:type="gramEnd"/>
            <w:r w:rsidRPr="00B94DC2">
              <w:rPr>
                <w:bCs/>
                <w:sz w:val="24"/>
                <w:szCs w:val="24"/>
              </w:rPr>
              <w:t>! Вы забыли бы и свою голову, если бы она не была прикреплена к плечам». Обычно вы в ответ: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4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lastRenderedPageBreak/>
              <w:t>а)</w:t>
            </w:r>
            <w:r w:rsidRPr="00B94DC2">
              <w:rPr>
                <w:sz w:val="24"/>
                <w:szCs w:val="24"/>
              </w:rPr>
              <w:tab/>
              <w:t>говорите: «Во всяком случае, я толковее вас. Кроме того, что Вы в этом понимаете!»;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4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 xml:space="preserve">говорите: «Да, вы правы. Иногда я веду себя как </w:t>
            </w:r>
            <w:proofErr w:type="gramStart"/>
            <w:r w:rsidRPr="00B94DC2">
              <w:rPr>
                <w:sz w:val="24"/>
                <w:szCs w:val="24"/>
              </w:rPr>
              <w:t>растяпа</w:t>
            </w:r>
            <w:proofErr w:type="gramEnd"/>
            <w:r w:rsidRPr="00B94DC2">
              <w:rPr>
                <w:sz w:val="24"/>
                <w:szCs w:val="24"/>
              </w:rPr>
              <w:t>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4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 xml:space="preserve">говорите: «Если кто-либо </w:t>
            </w:r>
            <w:proofErr w:type="gramStart"/>
            <w:r w:rsidRPr="00B94DC2">
              <w:rPr>
                <w:sz w:val="24"/>
                <w:szCs w:val="24"/>
              </w:rPr>
              <w:t>растяпа</w:t>
            </w:r>
            <w:proofErr w:type="gramEnd"/>
            <w:r w:rsidRPr="00B94DC2">
              <w:rPr>
                <w:sz w:val="24"/>
                <w:szCs w:val="24"/>
              </w:rPr>
              <w:t>, то это вы»;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4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говорите: «У всех людей есть недостатки. Я не заслужи</w:t>
            </w:r>
            <w:r w:rsidRPr="00B94DC2">
              <w:rPr>
                <w:sz w:val="24"/>
                <w:szCs w:val="24"/>
              </w:rPr>
              <w:softHyphen/>
              <w:t>ваю такой оценки только за то, что забыл что-то»;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40"/>
              </w:tabs>
              <w:ind w:firstLine="426"/>
              <w:jc w:val="both"/>
              <w:rPr>
                <w:bCs/>
                <w:spacing w:val="-1"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ничего не говорите или вообще игнорируете это заявление.</w:t>
            </w:r>
            <w:r w:rsidRPr="00B94DC2">
              <w:rPr>
                <w:sz w:val="24"/>
                <w:szCs w:val="24"/>
              </w:rPr>
              <w:tab/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shd w:val="clear" w:color="auto" w:fill="FFFFFF"/>
              <w:tabs>
                <w:tab w:val="left" w:pos="240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Кто-либо, с кем вы договорились встретиться, опоздал на 30 минут, и это вас расстроило, причем человек этот не дает никаких объяснений своему опозданию. В ответ вы обычно: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говорите: «Я расстроен тем, что вы заставили меня столь</w:t>
            </w:r>
            <w:r w:rsidRPr="00B94DC2">
              <w:rPr>
                <w:sz w:val="24"/>
                <w:szCs w:val="24"/>
              </w:rPr>
              <w:softHyphen/>
              <w:t>ко ждать»;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говорите: «Я все думал, когда же вы придете»;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говорите: «Это был последний раз, когда я заставил себя ждать вас»;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ничего не говорите этому человеку;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4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говорите: «Какое безобразие! Как вы смели так опаздывать!»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Вам нужно, чтобы кто-либо сделал для вас одну вещь. Обычно в таких случаях вы: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69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никого ни о чем не просите;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69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говорите: «Вы должны сделать это для меня»;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говорите: «Не могли бы вы сделать для меня одну вещь? », после этого объясняете суть дела;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слегка намекаете, что вам нужна услуга этого чело</w:t>
            </w:r>
            <w:r w:rsidRPr="00B94DC2">
              <w:rPr>
                <w:sz w:val="24"/>
                <w:szCs w:val="24"/>
              </w:rPr>
              <w:softHyphen/>
              <w:t>века;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говорите: «Я хочу, чтобы вы сделали это для меня».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Вы знаете, что кто-то чувствует себя расстроенным. Обычно в таких ситуациях вы: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говорите: «Вы выглядите расстроенным. Не могу ли я по</w:t>
            </w:r>
            <w:r w:rsidRPr="00B94DC2">
              <w:rPr>
                <w:sz w:val="24"/>
                <w:szCs w:val="24"/>
              </w:rPr>
              <w:softHyphen/>
              <w:t>мочь?»;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находясь рядом с этим человеком, не заводите разговора о его состоянии;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говорите: «У вас какая-то неприятность?»;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ничего не говорите и оставляете этого человека наедине с собой;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</w:r>
            <w:proofErr w:type="gramStart"/>
            <w:r w:rsidRPr="00B94DC2">
              <w:rPr>
                <w:sz w:val="24"/>
                <w:szCs w:val="24"/>
              </w:rPr>
              <w:t>смеясь</w:t>
            </w:r>
            <w:proofErr w:type="gramEnd"/>
            <w:r w:rsidRPr="00B94DC2">
              <w:rPr>
                <w:sz w:val="24"/>
                <w:szCs w:val="24"/>
              </w:rPr>
              <w:t xml:space="preserve"> говорите: «Вы просто как большой ребенок!»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Вы чувствуете себя расстроенным, а кто-либо говорит: «Вы выглядите расстроенным». Обычно в таких ситуациях вы: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отрицательно качаете головой или никак не реагируете;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говорите: «Это не ваше дело!»;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говорите: «Да, я немного расстроен. Спасибо за участие»;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говорите: «Пустяки»;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говорите: «Я расстроен, оставьте меня одного».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shd w:val="clear" w:color="auto" w:fill="FFFFFF"/>
              <w:tabs>
                <w:tab w:val="left" w:pos="274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Кто-либо порицает вас за ошибку, совершенную другими. В таких случаях вы обычно: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говорите: «Вы с ума сошли!»;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говорите: «Это не моя вина. Кто-то другой совершил эту ошибку»;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говорите: «Я не думаю, что это моя вина»;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говорите: «Оставьте меня в покое, вы не знаете, что вы го</w:t>
            </w:r>
            <w:r w:rsidRPr="00B94DC2">
              <w:rPr>
                <w:sz w:val="24"/>
                <w:szCs w:val="24"/>
              </w:rPr>
              <w:softHyphen/>
              <w:t>ворите»;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4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принимаете свою вину или не говорите ничего.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Кто-либо просит вас сделать что-либо, но вы не знаете, почему это должно быть сделано. Обычно в таких случаях вы: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говорите: «Это не имеет никакого смысла, я не хочу это делать»;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выполняете просьбу и ничего не говорите;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говорите: «Это глупость; я не собираюсь этого делать»;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прежде чем выполнить просьбу, говорите: «Я не понимаю, почему вы хотите, чтобы это было сделано»;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 говорите: «Если вы этого хотите...», после чего выполня</w:t>
            </w:r>
            <w:r w:rsidRPr="00B94DC2">
              <w:rPr>
                <w:sz w:val="24"/>
                <w:szCs w:val="24"/>
              </w:rPr>
              <w:softHyphen/>
              <w:t>ете просьбу.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11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Кто-то говорит вам, что, по его мнению, то, что вы сде</w:t>
            </w:r>
            <w:r w:rsidRPr="00B94DC2">
              <w:rPr>
                <w:bCs/>
                <w:sz w:val="24"/>
                <w:szCs w:val="24"/>
              </w:rPr>
              <w:softHyphen/>
              <w:t xml:space="preserve">лали, великолепно. В таких </w:t>
            </w:r>
            <w:r w:rsidRPr="00B94DC2">
              <w:rPr>
                <w:bCs/>
                <w:sz w:val="24"/>
                <w:szCs w:val="24"/>
              </w:rPr>
              <w:lastRenderedPageBreak/>
              <w:t>случаях вы обычно: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говорите: «Да, я обычно это делаю лучше, чем большинст</w:t>
            </w:r>
            <w:r w:rsidRPr="00B94DC2">
              <w:rPr>
                <w:sz w:val="24"/>
                <w:szCs w:val="24"/>
              </w:rPr>
              <w:softHyphen/>
              <w:t>во других людей»;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говорите: «Нет, это не было столь здорово»;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говорите: «Правильно, я действительно это делаю лучше всех»;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 говорите: «Спасибо»;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 игнорируете услышанное и ничего не отвечаете.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12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Кто-либо был очень любезен с вами. Обычно в таких случаях вы: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говорите: «Вы действительно были очень любезны по от</w:t>
            </w:r>
            <w:r w:rsidRPr="00B94DC2">
              <w:rPr>
                <w:sz w:val="24"/>
                <w:szCs w:val="24"/>
              </w:rPr>
              <w:softHyphen/>
              <w:t>ношению ко мне»;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действуете так, будто этот человек не был столь любезен к вам, и говорите: «Да, спасибо»;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говорите: «Вы вели себя в отношении меня вполне нормально, но я заслуживаю большего»;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игнорируете этот факт и ничего не говорите;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0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говорите: «Вы вели себя в отношении меня недостаточно хорошо».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13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Вы разговариваете с приятелем очень громко, и кто-ли</w:t>
            </w:r>
            <w:r w:rsidRPr="00B94DC2">
              <w:rPr>
                <w:bCs/>
                <w:sz w:val="24"/>
                <w:szCs w:val="24"/>
              </w:rPr>
              <w:softHyphen/>
              <w:t>бо говорит вам: «Извините, но вы ведете себя слишком шумно». В таких случаях вы обычно: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немедленно прекращаете беседу;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говорите: «Если вам это не нравится, проваливайте отсюда»;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говорите: «Извините, я буду говорить тише», после чего ведется беседа приглушенным голосом;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говорите: «Извините» и прекращаете беседу;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30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говорите: «Все в порядке», и продолжаете громко разго</w:t>
            </w:r>
            <w:r w:rsidRPr="00B94DC2">
              <w:rPr>
                <w:sz w:val="24"/>
                <w:szCs w:val="24"/>
              </w:rPr>
              <w:softHyphen/>
              <w:t>варивать.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14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Вы стоите в очереди, и кто-то вдруг становится впереди вас. Обычно в таких случаях вы: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негромко комментируете это, ни к кому не обращаясь, на</w:t>
            </w:r>
            <w:r w:rsidRPr="00B94DC2">
              <w:rPr>
                <w:sz w:val="24"/>
                <w:szCs w:val="24"/>
              </w:rPr>
              <w:softHyphen/>
              <w:t>пример: «Некоторые люди ведут себя очень нервно»;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говорите: «Становитесь в хвост очереди!»;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ничего не говорите этому типу;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говорите громко: «Выйди из очереди, ты здесь не стоял»;</w:t>
            </w:r>
          </w:p>
          <w:p w:rsidR="003A686F" w:rsidRPr="00B94DC2" w:rsidRDefault="003A686F" w:rsidP="003A686F">
            <w:pPr>
              <w:shd w:val="clear" w:color="auto" w:fill="FFFFFF"/>
              <w:tabs>
                <w:tab w:val="left" w:pos="250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говорите: «Я занял очередь раньше вас. Пожалуйста, станьте в конец очереди».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Кто-либо делает что-нибудь такое, что вам не нравится и вызывает у вас сильное раздражение. Обычно в таких случаях вы: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 xml:space="preserve">выкрикиваете: «Вы </w:t>
            </w:r>
            <w:proofErr w:type="spellStart"/>
            <w:r w:rsidRPr="00B94DC2">
              <w:rPr>
                <w:sz w:val="24"/>
                <w:szCs w:val="24"/>
              </w:rPr>
              <w:t>болван</w:t>
            </w:r>
            <w:proofErr w:type="spellEnd"/>
            <w:r w:rsidRPr="00B94DC2">
              <w:rPr>
                <w:sz w:val="24"/>
                <w:szCs w:val="24"/>
              </w:rPr>
              <w:t xml:space="preserve">, </w:t>
            </w:r>
            <w:proofErr w:type="spellStart"/>
            <w:r w:rsidRPr="00B94DC2">
              <w:rPr>
                <w:sz w:val="24"/>
                <w:szCs w:val="24"/>
              </w:rPr>
              <w:t>кретин</w:t>
            </w:r>
            <w:proofErr w:type="spellEnd"/>
            <w:r w:rsidRPr="00B94DC2">
              <w:rPr>
                <w:sz w:val="24"/>
                <w:szCs w:val="24"/>
              </w:rPr>
              <w:t>, я ненавижу вас!»;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говорите: «Я сердит на вас. Мне не нравится то, что вы де</w:t>
            </w:r>
            <w:r w:rsidRPr="00B94DC2">
              <w:rPr>
                <w:sz w:val="24"/>
                <w:szCs w:val="24"/>
              </w:rPr>
              <w:softHyphen/>
              <w:t>лаете»;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действуете так, чтобы повредить этому делу, но ничего этому типу не говорите;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говорите: «Я рассержен. Вы мне не нравитесь»;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игнорируете это событие и ничего не говорите этому типу.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16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Кто-либо имеет что-нибудь такое, чем вы хотели бы пользоваться. Обычно в таких случаях вы: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говорите этому человеку, чтобы он дал вам эту вещь;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воздерживаетесь от всяких просьб;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отбираете эту вещь;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говорите этому человеку, что вы хотели бы пользоваться данным предметом, и затем просите его у него;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рассуждаете об этом предмете, но не просите его для пользования.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17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Кто-либо спрашивает, может ли он получить у вас опре</w:t>
            </w:r>
            <w:r w:rsidRPr="00B94DC2">
              <w:rPr>
                <w:bCs/>
                <w:sz w:val="24"/>
                <w:szCs w:val="24"/>
              </w:rPr>
              <w:softHyphen/>
              <w:t>деленный предмет для временного пользования, но так как это новый предмет, вам не хочется его одалживать. В таких случаях вы обычно: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говорите: «Нет, я только что достал его и не хочу с ним расставаться, может быть, когда-нибудь потом»;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lastRenderedPageBreak/>
              <w:t>б)</w:t>
            </w:r>
            <w:r w:rsidRPr="00B94DC2">
              <w:rPr>
                <w:sz w:val="24"/>
                <w:szCs w:val="24"/>
              </w:rPr>
              <w:tab/>
              <w:t>говорите: «Вообще-то я не хотел бы его давать, но вы мо</w:t>
            </w:r>
            <w:r w:rsidRPr="00B94DC2">
              <w:rPr>
                <w:sz w:val="24"/>
                <w:szCs w:val="24"/>
              </w:rPr>
              <w:softHyphen/>
              <w:t>жете попользоваться им»;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говорите: «Нет, приобретайте свой!»;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одалживаете этот предмет вопреки своему нежеланию;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говорите: «Вы с ума сошли!»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18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tabs>
                <w:tab w:val="left" w:pos="284"/>
              </w:tabs>
              <w:jc w:val="both"/>
              <w:rPr>
                <w:bCs/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Какие-то люди ведут беседу о хобби, которое нравится и вам, и вы хотели бы присоединиться к разговору. В таких ситуациях вы обычно:</w:t>
            </w:r>
            <w:r w:rsidRPr="00B94DC2">
              <w:rPr>
                <w:bCs/>
                <w:sz w:val="24"/>
                <w:szCs w:val="24"/>
              </w:rPr>
              <w:tab/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не говорите ничего;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прерываете беседу и сразу же начинаете рассказывать о своих успехах в этом хобби;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подходите поближе к группе и при удобном случае всту</w:t>
            </w:r>
            <w:r w:rsidRPr="00B94DC2">
              <w:rPr>
                <w:sz w:val="24"/>
                <w:szCs w:val="24"/>
              </w:rPr>
              <w:softHyphen/>
              <w:t>паете в разговор;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подходите поближе и ожидаете, когда собеседники обратят на вас внимание;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  прерываете беседу и тотчас начинаете говорить о том, как сильно вам нравится это хобби.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19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Вы занимаетесь своим хобби, а кто-либо спрашивает: «Что вы делаете?» Обычно вы: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говорите: «О, это пустяк». Или: «Да ничего особенного»;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говорите: «Не мешайте, разве вы не видите, что я занят?»;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</w:r>
            <w:proofErr w:type="gramStart"/>
            <w:r w:rsidRPr="00B94DC2">
              <w:rPr>
                <w:sz w:val="24"/>
                <w:szCs w:val="24"/>
              </w:rPr>
              <w:t>продолжаете</w:t>
            </w:r>
            <w:proofErr w:type="gramEnd"/>
            <w:r w:rsidRPr="00B94DC2">
              <w:rPr>
                <w:sz w:val="24"/>
                <w:szCs w:val="24"/>
              </w:rPr>
              <w:t xml:space="preserve"> молча работать;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говорите: «Это совсем вас не касается»;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прекращаете работу и объясняете, что именно вы делаете.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Вы видите споткнувшегося и падающего человека. В та</w:t>
            </w:r>
            <w:r w:rsidRPr="00B94DC2">
              <w:rPr>
                <w:bCs/>
                <w:sz w:val="24"/>
                <w:szCs w:val="24"/>
              </w:rPr>
              <w:softHyphen/>
              <w:t>ких случаях вы: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рассмеявшись, говорите: «Почему вы не смотрите под но</w:t>
            </w:r>
            <w:r w:rsidRPr="00B94DC2">
              <w:rPr>
                <w:sz w:val="24"/>
                <w:szCs w:val="24"/>
              </w:rPr>
              <w:softHyphen/>
              <w:t>ги?»;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говорите: «У вас все в порядке? Может быть, я что-либо могу для вас сделать?»;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спрашиваете: «Что случилось? 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говорите: «Это все колдобины в тротуаре»;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никак не реагируете на это событие.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21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Вы стукнулись головой о полку и набили шишку. Кто-либо говорит: «С вами все в порядке?» Обычно вы: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говорите: «Я прекрасно себя чувствую. Оставьте меня в покое!»;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ничего не говорите, игнорируя этого человека;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говорите: «Почему вы не занимаетесь своим делом?»;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говорите: «Нет, я ушиб свою голову, спасибо за внима</w:t>
            </w:r>
            <w:r w:rsidRPr="00B94DC2">
              <w:rPr>
                <w:sz w:val="24"/>
                <w:szCs w:val="24"/>
              </w:rPr>
              <w:softHyphen/>
              <w:t>ние»;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 xml:space="preserve">говорите: «Пустяки, у меня все будет </w:t>
            </w:r>
            <w:proofErr w:type="spellStart"/>
            <w:r w:rsidRPr="00B94DC2">
              <w:rPr>
                <w:sz w:val="24"/>
                <w:szCs w:val="24"/>
              </w:rPr>
              <w:t>о'кей</w:t>
            </w:r>
            <w:proofErr w:type="spellEnd"/>
            <w:r w:rsidRPr="00B94DC2">
              <w:rPr>
                <w:sz w:val="24"/>
                <w:szCs w:val="24"/>
              </w:rPr>
              <w:t>».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22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Вы допустили ошибку, по вина за нее возложена на ко</w:t>
            </w:r>
            <w:r w:rsidRPr="00B94DC2">
              <w:rPr>
                <w:bCs/>
                <w:sz w:val="24"/>
                <w:szCs w:val="24"/>
              </w:rPr>
              <w:softHyphen/>
              <w:t>го-либо другого. Обычно в таких случаях вы: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не говорите ничего;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говорите: «Это их ошибка!»;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говорите: « Эту ошибку допустил я 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говорите: «Я не думаю, что это сделал этот человек»;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говорите: «Это их горькая доля».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23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Вы чувствуете себя оскорбленным словами, сказанными кем-либо в ваш адрес. В таких условиях вы обычно: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уходите прочь от" этого человека, не сказав ему, что он расстроил вас;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 xml:space="preserve">заявляете этому человеку, чтобы он не смел больше этот </w:t>
            </w:r>
            <w:proofErr w:type="gramStart"/>
            <w:r w:rsidRPr="00B94DC2">
              <w:rPr>
                <w:sz w:val="24"/>
                <w:szCs w:val="24"/>
              </w:rPr>
              <w:t>делать</w:t>
            </w:r>
            <w:proofErr w:type="gramEnd"/>
            <w:r w:rsidRPr="00B94DC2">
              <w:rPr>
                <w:sz w:val="24"/>
                <w:szCs w:val="24"/>
              </w:rPr>
              <w:t>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ничего не говорите этому человеку, хотя чувствуете себя обиженным;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в свою очередь оскорбляете этого человека, называя его по имени;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заявляете этому человеку, что вам не нравится то, что он сказал и что он не должен этого делать снова.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24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Кто-либо часто перебивает, когда вы говорите. Обычно в таких случаях вы: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lastRenderedPageBreak/>
              <w:t>а)</w:t>
            </w:r>
            <w:r w:rsidRPr="00B94DC2">
              <w:rPr>
                <w:sz w:val="24"/>
                <w:szCs w:val="24"/>
              </w:rPr>
              <w:tab/>
              <w:t>говорите: «Извините, но я хотел бы закончить то, о чем рассказывал»;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говорите: «Так не делают. Могу я продолжить свой рас</w:t>
            </w:r>
            <w:r w:rsidRPr="00B94DC2">
              <w:rPr>
                <w:sz w:val="24"/>
                <w:szCs w:val="24"/>
              </w:rPr>
              <w:softHyphen/>
              <w:t>сказ?»;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прерываете этого человека, возобновляя свой рассказ;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ничего не говорите, позволяя другому человеку продолжать свою речь;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говорите: «Замолчите! Вы меня перебили!»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25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Кто-либо просит вас сделать что-либо, что помешало бы вам осуществить свои планы. В этих условиях вы обычно: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говорите: «Я действительно имел другие планы, но я сде</w:t>
            </w:r>
            <w:r w:rsidRPr="00B94DC2">
              <w:rPr>
                <w:sz w:val="24"/>
                <w:szCs w:val="24"/>
              </w:rPr>
              <w:softHyphen/>
              <w:t>лаю то, что вы хотите»;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говорите: «Ни в коем случае! Поищите кого-нибудь еще»;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говорите: «Хорошо, я сделаю то, что вы хотите»;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говорите: «Забудьте, убирайтесь прочь с вашей просьбой»;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говорите: «Я уже приступил к осуществлению других планов. Может быть, когда-нибудь потом».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Вы видите кого-либо, с кем хотели бы встретиться и по</w:t>
            </w:r>
            <w:r w:rsidRPr="00B94DC2">
              <w:rPr>
                <w:bCs/>
                <w:sz w:val="24"/>
                <w:szCs w:val="24"/>
              </w:rPr>
              <w:softHyphen/>
              <w:t>знакомиться. В этой ситуации вы обычно: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радостно окликаете этого человека и идете ему навстречу;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подходите к этому человеку, представляетесь и начинаете с ним разговор;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подходите к этому человеку и ждете, когда он заговорит с вами;</w:t>
            </w:r>
            <w:r w:rsidRPr="00B94DC2">
              <w:rPr>
                <w:sz w:val="24"/>
                <w:szCs w:val="24"/>
              </w:rPr>
              <w:tab/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подходите к этому человеку и начинаете рассказывать о каких-либо делах, совершенных вами;</w:t>
            </w:r>
            <w:r w:rsidRPr="00B94DC2">
              <w:rPr>
                <w:sz w:val="24"/>
                <w:szCs w:val="24"/>
              </w:rPr>
              <w:tab/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ничего не говорите этому человеку.</w:t>
            </w:r>
          </w:p>
        </w:tc>
      </w:tr>
      <w:tr w:rsidR="003A686F" w:rsidRPr="00B94DC2" w:rsidTr="003A686F">
        <w:tc>
          <w:tcPr>
            <w:tcW w:w="675" w:type="dxa"/>
          </w:tcPr>
          <w:p w:rsidR="003A686F" w:rsidRPr="00B94DC2" w:rsidRDefault="003A686F" w:rsidP="00530B62">
            <w:pPr>
              <w:pStyle w:val="Style1"/>
              <w:widowControl/>
              <w:spacing w:line="240" w:lineRule="auto"/>
              <w:jc w:val="center"/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94DC2">
              <w:rPr>
                <w:rStyle w:val="FontStyle17"/>
                <w:rFonts w:ascii="Times New Roman" w:hAnsi="Times New Roman" w:cs="Times New Roman"/>
                <w:i w:val="0"/>
                <w:sz w:val="24"/>
                <w:szCs w:val="24"/>
              </w:rPr>
              <w:t>27</w:t>
            </w:r>
          </w:p>
        </w:tc>
        <w:tc>
          <w:tcPr>
            <w:tcW w:w="9179" w:type="dxa"/>
          </w:tcPr>
          <w:p w:rsidR="003A686F" w:rsidRPr="00B94DC2" w:rsidRDefault="003A686F" w:rsidP="003A686F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B94DC2">
              <w:rPr>
                <w:bCs/>
                <w:sz w:val="24"/>
                <w:szCs w:val="24"/>
              </w:rPr>
              <w:t>Кто-либо, кого вы раньше не встречали, останавливает</w:t>
            </w:r>
            <w:r w:rsidRPr="00B94DC2">
              <w:rPr>
                <w:bCs/>
                <w:sz w:val="24"/>
                <w:szCs w:val="24"/>
              </w:rPr>
              <w:softHyphen/>
              <w:t>ся и окликает вас возгласом «Привет!» В таких случаях вы обычно: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а)</w:t>
            </w:r>
            <w:r w:rsidRPr="00B94DC2">
              <w:rPr>
                <w:sz w:val="24"/>
                <w:szCs w:val="24"/>
              </w:rPr>
              <w:tab/>
              <w:t>говорите: «Что вам угодно?»;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б)</w:t>
            </w:r>
            <w:r w:rsidRPr="00B94DC2">
              <w:rPr>
                <w:sz w:val="24"/>
                <w:szCs w:val="24"/>
              </w:rPr>
              <w:tab/>
              <w:t>не говорите ничего;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в)</w:t>
            </w:r>
            <w:r w:rsidRPr="00B94DC2">
              <w:rPr>
                <w:sz w:val="24"/>
                <w:szCs w:val="24"/>
              </w:rPr>
              <w:tab/>
              <w:t>говорите: «Оставьте меня в покое. Убирайтесь прочь!»;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г)</w:t>
            </w:r>
            <w:r w:rsidRPr="00B94DC2">
              <w:rPr>
                <w:sz w:val="24"/>
                <w:szCs w:val="24"/>
              </w:rPr>
              <w:tab/>
              <w:t>произносите в ответ «Привет!», представляетесь и проси</w:t>
            </w:r>
            <w:r w:rsidRPr="00B94DC2">
              <w:rPr>
                <w:sz w:val="24"/>
                <w:szCs w:val="24"/>
              </w:rPr>
              <w:softHyphen/>
              <w:t>те этого человека представиться в свою очередь;</w:t>
            </w:r>
          </w:p>
          <w:p w:rsidR="003A686F" w:rsidRPr="00B94DC2" w:rsidRDefault="003A686F" w:rsidP="003A686F">
            <w:pPr>
              <w:tabs>
                <w:tab w:val="left" w:pos="284"/>
              </w:tabs>
              <w:ind w:firstLine="426"/>
              <w:jc w:val="both"/>
              <w:rPr>
                <w:bCs/>
                <w:sz w:val="24"/>
                <w:szCs w:val="24"/>
              </w:rPr>
            </w:pPr>
            <w:proofErr w:type="spellStart"/>
            <w:r w:rsidRPr="00B94DC2">
              <w:rPr>
                <w:sz w:val="24"/>
                <w:szCs w:val="24"/>
              </w:rPr>
              <w:t>д</w:t>
            </w:r>
            <w:proofErr w:type="spellEnd"/>
            <w:r w:rsidRPr="00B94DC2">
              <w:rPr>
                <w:sz w:val="24"/>
                <w:szCs w:val="24"/>
              </w:rPr>
              <w:t>)</w:t>
            </w:r>
            <w:r w:rsidRPr="00B94DC2">
              <w:rPr>
                <w:sz w:val="24"/>
                <w:szCs w:val="24"/>
              </w:rPr>
              <w:tab/>
              <w:t>киваете головой, произносите «Привет!» и проходите мимо.</w:t>
            </w:r>
          </w:p>
        </w:tc>
      </w:tr>
    </w:tbl>
    <w:p w:rsidR="00277809" w:rsidRPr="00B94DC2" w:rsidRDefault="00277809" w:rsidP="00277809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A5185" w:rsidRPr="00B94DC2" w:rsidRDefault="008A5185" w:rsidP="008A51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DC2">
        <w:rPr>
          <w:rFonts w:ascii="Times New Roman" w:hAnsi="Times New Roman" w:cs="Times New Roman"/>
          <w:b/>
          <w:i/>
          <w:sz w:val="24"/>
          <w:szCs w:val="24"/>
        </w:rPr>
        <w:t>БОЛЬШОЕ СПАСИБО!</w:t>
      </w:r>
    </w:p>
    <w:p w:rsidR="003A686F" w:rsidRPr="00B94DC2" w:rsidRDefault="003A686F" w:rsidP="002778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3AA" w:rsidRPr="00B94DC2" w:rsidRDefault="000B33AA" w:rsidP="000B33A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277809" w:rsidRPr="00B94DC2" w:rsidRDefault="00277809" w:rsidP="00277809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Результаты теста подсчитываются на основе ключа. Для этого нужно отнести все ответы к трём категориям: уверенное, агрессивное и неуверенное поведение. 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8"/>
        <w:gridCol w:w="2896"/>
        <w:gridCol w:w="2906"/>
        <w:gridCol w:w="2894"/>
      </w:tblGrid>
      <w:tr w:rsidR="00277809" w:rsidRPr="00B94DC2" w:rsidTr="00BD06E7">
        <w:trPr>
          <w:trHeight w:val="373"/>
          <w:jc w:val="center"/>
        </w:trPr>
        <w:tc>
          <w:tcPr>
            <w:tcW w:w="1167" w:type="dxa"/>
            <w:vMerge w:val="restart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8969" w:type="dxa"/>
            <w:gridSpan w:val="3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Стили поведения</w:t>
            </w:r>
          </w:p>
        </w:tc>
      </w:tr>
      <w:tr w:rsidR="00277809" w:rsidRPr="00B94DC2" w:rsidTr="00BD06E7">
        <w:trPr>
          <w:trHeight w:val="450"/>
          <w:jc w:val="center"/>
        </w:trPr>
        <w:tc>
          <w:tcPr>
            <w:tcW w:w="1167" w:type="dxa"/>
            <w:vMerge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зависимое, неуверенное поведение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уверенное, компетентное поведение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агрессивное поведение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Г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В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В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Г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         Д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Г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 Д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В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tabs>
                <w:tab w:val="left" w:pos="9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Б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        Д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 Г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       Д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 Г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Б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Г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Д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 В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Г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 Д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В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 Д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В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  Г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         Д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 Г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Д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 В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 Г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         Д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 Г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Д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В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Б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Д          В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 Г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 Д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 В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 Г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Г          Д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  В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Г          Д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 В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          Г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 Д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В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 Г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А          Б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         Д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Д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 Г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          Д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Б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77809" w:rsidRPr="00B94DC2" w:rsidTr="00BD06E7">
        <w:trPr>
          <w:jc w:val="center"/>
        </w:trPr>
        <w:tc>
          <w:tcPr>
            <w:tcW w:w="1167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         Д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         Г</w:t>
            </w:r>
          </w:p>
        </w:tc>
        <w:tc>
          <w:tcPr>
            <w:tcW w:w="299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8A5185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При определении эффективности деятельности педагога по развитию коммуникативных умений воспитанников необходимо учесть два фактора: 1) преобладание ответов, указывающих на уверенное поведение, над двумя другими стилями поведения; 2) положительную динамику после второго диагностического среза,  выражающуюся в росте числа уверенных реакций (компетентное поведение) и сокращении числа агрессивных и неуверенных реакций. </w:t>
      </w: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B94DC2">
        <w:rPr>
          <w:rFonts w:ascii="Times New Roman" w:hAnsi="Times New Roman" w:cs="Times New Roman"/>
          <w:bCs/>
          <w:iCs/>
          <w:sz w:val="24"/>
          <w:szCs w:val="24"/>
        </w:rPr>
        <w:t>_______________</w:t>
      </w:r>
    </w:p>
    <w:p w:rsidR="008A5185" w:rsidRPr="00B94DC2" w:rsidRDefault="008A5185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185" w:rsidRPr="00B94DC2" w:rsidRDefault="008A5185" w:rsidP="008A5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ПРИЛОЖЕНИЕ 8</w:t>
      </w:r>
    </w:p>
    <w:p w:rsidR="008A5185" w:rsidRPr="00B94DC2" w:rsidRDefault="008A5185" w:rsidP="008A5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«Учитель – Ученик» (для обучающихся 6-10 лет)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Цель: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определить умение учителя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устанавливать эмоциональное взаимопонимание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и поведенческое взаимодействие в условиях образовательного процесса.</w:t>
      </w:r>
    </w:p>
    <w:p w:rsidR="000B33AA" w:rsidRPr="00B94DC2" w:rsidRDefault="000B33AA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Дорогой друг!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Помоги, пожалуйста, и ответь на вопросы. Нам очень важно твое мнение: оно может сделать вашу жизнь в классе интереснее.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1. Какой ты видишь свою учительницу?  (Выбери и обведи в кружок.)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6725" cy="5048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DC2">
        <w:rPr>
          <w:rFonts w:ascii="Times New Roman" w:hAnsi="Times New Roman" w:cs="Times New Roman"/>
          <w:sz w:val="24"/>
          <w:szCs w:val="24"/>
        </w:rPr>
        <w:t xml:space="preserve">     </w:t>
      </w:r>
      <w:r w:rsidRPr="00B94DC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DC2">
        <w:rPr>
          <w:rFonts w:ascii="Times New Roman" w:hAnsi="Times New Roman" w:cs="Times New Roman"/>
          <w:sz w:val="24"/>
          <w:szCs w:val="24"/>
        </w:rPr>
        <w:t xml:space="preserve">   </w:t>
      </w:r>
      <w:r w:rsidRPr="00B94DC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2. Какой хотел бы видеть свою учительницу? (Выбери и обведи в кружок.)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0" cy="4953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DC2">
        <w:rPr>
          <w:rFonts w:ascii="Times New Roman" w:hAnsi="Times New Roman" w:cs="Times New Roman"/>
          <w:sz w:val="24"/>
          <w:szCs w:val="24"/>
        </w:rPr>
        <w:t xml:space="preserve">    </w:t>
      </w:r>
      <w:r w:rsidRPr="00B94DC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DC2">
        <w:rPr>
          <w:rFonts w:ascii="Times New Roman" w:hAnsi="Times New Roman" w:cs="Times New Roman"/>
          <w:sz w:val="24"/>
          <w:szCs w:val="24"/>
        </w:rPr>
        <w:t xml:space="preserve">   </w:t>
      </w:r>
      <w:r w:rsidRPr="00B94DC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85775" cy="50482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3.  С радостью ли ты идешь в школу? Почему? _________________________________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4.   Что сделает учительница, если ты забыл тетрадь с домашним заданием дома? __________________________________________________________________________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5.   Что тебе нравится в твоей учительнице?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А что не нравится?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Интересно ли тебе на уроках?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Всегда ли понимает тебя учитель?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8. Часто ли хвалит тебя учительница?__________________________________________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9. Пойдешь ли ты со своей учительницей в поход: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ДА или НЕТ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10. Если бы тебе предложили перейти в другой класс, согласился бы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ДА или НЕТ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DC2">
        <w:rPr>
          <w:rFonts w:ascii="Times New Roman" w:hAnsi="Times New Roman" w:cs="Times New Roman"/>
          <w:b/>
          <w:i/>
          <w:sz w:val="24"/>
          <w:szCs w:val="24"/>
        </w:rPr>
        <w:t>БОЛЬШОЕ СПАСИБО!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B33AA" w:rsidRPr="00B94DC2" w:rsidRDefault="000B33AA" w:rsidP="000B33A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Интерпретация результатов по данному тесту проводится на основе качественного анализа уровней: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Эмоциональный компонент, на основе которого определяется уровень 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во взаимодействии с участниками образовательного процесса, включает в себя вопросы: 1, 2, 4, 5, 8.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Вопросу к ученику составлены таким образом, что все равно подразумевают ответы положительные или отрицательные. Каждый положительный ответ оценивается в 1 балл (максимальное количество 5 баллов).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Поведенческий компонент (как фактор, характеризующий толерантное отношение) включает вопросы: 3, 6, 7, 9, 10. Каждый положительный ответ оценивается в 1 балл (максимальное количество 5 баллов).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Уровень тестируемых свойств личности определяется на основе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среднестатической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оценки (при необходимости провести  округление результатов):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1-2 балла – низкий уровень;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3-4 балла – средний уровень;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5 баллов – высокий уровень. 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Для определения уровня проявлений толерантности и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по результатам диагностики детского коллектива в начальной школе вычисляется среднестатистическое значение по формуле: сумма баллов, выставленных каждым участником опроса, делится на количество участников опроса (при необходимости провести  округление результатов).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B94DC2">
        <w:rPr>
          <w:rFonts w:ascii="Times New Roman" w:hAnsi="Times New Roman" w:cs="Times New Roman"/>
          <w:bCs/>
          <w:iCs/>
          <w:sz w:val="24"/>
          <w:szCs w:val="24"/>
        </w:rPr>
        <w:t>_______________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«Учитель – Ученик» (для обучающихся 11-15 лет)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(модифицированная методика Клюевой Т.Н.)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Цель: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выявить уровень проявления профессионально значимых черт личности учителя (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>, толерантности и конфликтности) в условиях образовательного процесса участниками образовательного процесса (учениками).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Дорогой друг!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Помоги, пожалуйста, и ответь на вопросы о педагоге твоей школы ________________________________________________________________________________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(имя, отчество и фамилия педагога)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Нам очень важно твое мнение: оно может сделать вашу жизнь в классе интереснее.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Инструкция: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Внимательно прочитайте каждое из приведенных суждений. Если Вы считаете, что оно верно и соответствует Вашим отношениям с учителем, то отметьте </w:t>
      </w:r>
      <w:r w:rsidRPr="00B94DC2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Pr="00B94D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B94DC2">
        <w:rPr>
          <w:rFonts w:ascii="Times New Roman" w:hAnsi="Times New Roman" w:cs="Times New Roman"/>
          <w:b/>
          <w:i/>
          <w:sz w:val="24"/>
          <w:szCs w:val="24"/>
        </w:rPr>
        <w:t>+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 графе «верно», если верно в некоторых случаях вашего взаимодействия, то в графе «верно в некоторой степени», если оно неверно, то - «совсем не верно».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245"/>
        <w:gridCol w:w="1062"/>
        <w:gridCol w:w="1489"/>
        <w:gridCol w:w="1134"/>
      </w:tblGrid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45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14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верно в некоторой степени</w:t>
            </w:r>
          </w:p>
        </w:tc>
        <w:tc>
          <w:tcPr>
            <w:tcW w:w="1134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совсем не верно</w:t>
            </w: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Ваш учитель умеет заранее определить успехи своих учеников.</w:t>
            </w:r>
          </w:p>
        </w:tc>
        <w:tc>
          <w:tcPr>
            <w:tcW w:w="1062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Вы можете сказать, наш учитель - справедливый человек.</w:t>
            </w:r>
          </w:p>
        </w:tc>
        <w:tc>
          <w:tcPr>
            <w:tcW w:w="1062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вполне доволен учителем.</w:t>
            </w:r>
          </w:p>
        </w:tc>
        <w:tc>
          <w:tcPr>
            <w:tcW w:w="1062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Учитель умело готовит меня к контрольным и экзаменам.</w:t>
            </w:r>
          </w:p>
        </w:tc>
        <w:tc>
          <w:tcPr>
            <w:tcW w:w="1062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Учитель очень внимателен в отношениях с людьми.</w:t>
            </w:r>
          </w:p>
        </w:tc>
        <w:tc>
          <w:tcPr>
            <w:tcW w:w="1062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Слово учителя для меня закон.</w:t>
            </w:r>
          </w:p>
        </w:tc>
        <w:tc>
          <w:tcPr>
            <w:tcW w:w="1062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Учитель тщательно планирует работу со мной.</w:t>
            </w:r>
          </w:p>
        </w:tc>
        <w:tc>
          <w:tcPr>
            <w:tcW w:w="1062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4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полностью доверяю учителю.</w:t>
            </w:r>
          </w:p>
        </w:tc>
        <w:tc>
          <w:tcPr>
            <w:tcW w:w="1062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4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Учитель всегда может дать разумный совет.</w:t>
            </w:r>
          </w:p>
        </w:tc>
        <w:tc>
          <w:tcPr>
            <w:tcW w:w="1062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4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Оценка учителя очень важна для меня.</w:t>
            </w:r>
          </w:p>
        </w:tc>
        <w:tc>
          <w:tcPr>
            <w:tcW w:w="1062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4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Работать с учителем - одно удовольствие.</w:t>
            </w:r>
          </w:p>
        </w:tc>
        <w:tc>
          <w:tcPr>
            <w:tcW w:w="1062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4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Учитель хорошо чувствует мое настроение.</w:t>
            </w:r>
          </w:p>
        </w:tc>
        <w:tc>
          <w:tcPr>
            <w:tcW w:w="1062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trHeight w:val="218"/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4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Учитель всегда выслушивает мое мнение.</w:t>
            </w:r>
          </w:p>
        </w:tc>
        <w:tc>
          <w:tcPr>
            <w:tcW w:w="1062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4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Учитель хорошо знает мои слабые и сильные стороны.</w:t>
            </w:r>
          </w:p>
        </w:tc>
        <w:tc>
          <w:tcPr>
            <w:tcW w:w="1062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rPr>
          <w:jc w:val="center"/>
        </w:trPr>
        <w:tc>
          <w:tcPr>
            <w:tcW w:w="67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245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 нас с учителем партнерские  отношения на уроке.</w:t>
            </w:r>
          </w:p>
        </w:tc>
        <w:tc>
          <w:tcPr>
            <w:tcW w:w="1062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5185" w:rsidRPr="00B94DC2" w:rsidRDefault="008A5185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DC2">
        <w:rPr>
          <w:rFonts w:ascii="Times New Roman" w:hAnsi="Times New Roman" w:cs="Times New Roman"/>
          <w:b/>
          <w:i/>
          <w:sz w:val="24"/>
          <w:szCs w:val="24"/>
        </w:rPr>
        <w:t>БОЛЬШОЕ СПАСИБО!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3AA" w:rsidRPr="00B94DC2" w:rsidRDefault="000B33AA" w:rsidP="000B33A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Для анализа результатов каждый ответ оценивается: «верно» - 3 балла; «верно в некоторой степени» - 2 балла; «совсем не верно» - 1 балл.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Интерпретация результатов основывается на средней статической оценке по шкалам.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lastRenderedPageBreak/>
        <w:t xml:space="preserve">Конфликтность – вопросы 5, 6, 9, 13, </w:t>
      </w:r>
      <w:r w:rsidRPr="00B94DC2">
        <w:rPr>
          <w:rFonts w:ascii="Times New Roman" w:hAnsi="Times New Roman" w:cs="Times New Roman"/>
          <w:sz w:val="24"/>
          <w:szCs w:val="24"/>
        </w:rPr>
        <w:tab/>
        <w:t>15. Количество баллов делится 5.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Толерантность – вопросы 2, 4, 7, 11, 14. Количество баллов делится на 5.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Эмпатийность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– вопросы 1, 3, 8, 10, 12. Количество баллов делится на 5.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Уровень проявления толерантности и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эмпатийности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личности определяется на основе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среднестатической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оценки (при необходимости провести  округление результатов):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 балл – низкий уровень;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 балла – средний уровень;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 балла – высокий уровень.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Уровень проявления конфликтности личности определяется на основе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среднестатической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оценки (при необходимости провести  округление результатов):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 балл – высокий уровень;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 балла – средний уровень;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 балла – низкий уровень.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Для определения уровня проявлений толерантности,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и конфликтности по результатам диагностики классного коллектива вычисляется среднестатистическое значение по формуле: сумма баллов, выставленных каждым участником опроса, делится на количество участников опроса (при необходимости провести  округление результатов).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B94DC2">
        <w:rPr>
          <w:rFonts w:ascii="Times New Roman" w:hAnsi="Times New Roman" w:cs="Times New Roman"/>
          <w:bCs/>
          <w:iCs/>
          <w:sz w:val="24"/>
          <w:szCs w:val="24"/>
        </w:rPr>
        <w:t>_______________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«Учитель - Ученик» (для обучающихся свыше 16 лет)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(модифицированная методика Клюевой Т.Н.)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Цель: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выявить уровень проявления профессионально значимых черт личности учителя (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>, толерантности и конфликтности) в условиях образовательного процесса участниками образовательного процесса (учениками).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Дорогой друг!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Предлагаем тебе высказать свое мнение о педагоге из твоей школы 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(имя, отчество и фамилия педагога)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Нам очень важно твое мнение: оно может сделать вашу жизнь в классе (группе) интереснее.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Инструкция: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Внимательно прочитайте каждое из приведенных суждений. Если Вы считаете, что оно верно и соответствует Вашим отношениям с учителем, то отметьте </w:t>
      </w:r>
      <w:r w:rsidRPr="00B94DC2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Pr="00B94D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B94DC2">
        <w:rPr>
          <w:rFonts w:ascii="Times New Roman" w:hAnsi="Times New Roman" w:cs="Times New Roman"/>
          <w:b/>
          <w:i/>
          <w:sz w:val="24"/>
          <w:szCs w:val="24"/>
        </w:rPr>
        <w:t>+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 графе «верно», если верно в некоторых случаях вашего взаимодействия, то в графе «верно в некоторой степени», если оно неверно, то - «совсем не верно».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3"/>
        <w:gridCol w:w="5219"/>
        <w:gridCol w:w="1060"/>
        <w:gridCol w:w="1489"/>
        <w:gridCol w:w="1134"/>
      </w:tblGrid>
      <w:tr w:rsidR="00277809" w:rsidRPr="00B94DC2" w:rsidTr="00BD06E7">
        <w:tc>
          <w:tcPr>
            <w:tcW w:w="703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19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1489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верно в некоторой степени</w:t>
            </w:r>
          </w:p>
        </w:tc>
        <w:tc>
          <w:tcPr>
            <w:tcW w:w="1134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совсем не верно</w:t>
            </w:r>
          </w:p>
        </w:tc>
      </w:tr>
      <w:tr w:rsidR="00277809" w:rsidRPr="00B94DC2" w:rsidTr="00BD06E7">
        <w:tc>
          <w:tcPr>
            <w:tcW w:w="703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Учитель является для тебя авторитетом</w:t>
            </w:r>
          </w:p>
        </w:tc>
        <w:tc>
          <w:tcPr>
            <w:tcW w:w="1060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703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Педагог доброжелателен, тактичен и внимателен к тебе</w:t>
            </w:r>
          </w:p>
        </w:tc>
        <w:tc>
          <w:tcPr>
            <w:tcW w:w="1060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703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Учитель всегда выслушивает твое мнение</w:t>
            </w:r>
          </w:p>
        </w:tc>
        <w:tc>
          <w:tcPr>
            <w:tcW w:w="1060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703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1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Ты охотно общаешься с учителем помимо уроков</w:t>
            </w:r>
          </w:p>
        </w:tc>
        <w:tc>
          <w:tcPr>
            <w:tcW w:w="1060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703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1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Ты мог бы поделиться с учителем своими личными проблемами</w:t>
            </w:r>
          </w:p>
        </w:tc>
        <w:tc>
          <w:tcPr>
            <w:tcW w:w="1060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703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21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полностью доверяю учителю</w:t>
            </w:r>
          </w:p>
        </w:tc>
        <w:tc>
          <w:tcPr>
            <w:tcW w:w="1060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703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1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Учитель всегда может дать разумный совет</w:t>
            </w:r>
          </w:p>
        </w:tc>
        <w:tc>
          <w:tcPr>
            <w:tcW w:w="1060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703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1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Педагог может отстаивать твои интересы перед коллективом учащихся, учителей или перед родителями</w:t>
            </w:r>
          </w:p>
        </w:tc>
        <w:tc>
          <w:tcPr>
            <w:tcW w:w="1060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703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1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Ты чувствуешь поддержку со стороны педагога, его уважение к себе</w:t>
            </w:r>
          </w:p>
        </w:tc>
        <w:tc>
          <w:tcPr>
            <w:tcW w:w="1060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703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1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Учитель справедлив ко всем ученикам без исключения</w:t>
            </w:r>
          </w:p>
        </w:tc>
        <w:tc>
          <w:tcPr>
            <w:tcW w:w="1060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703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1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Педагог подает пример оптимизма и жизнелюбия</w:t>
            </w:r>
          </w:p>
        </w:tc>
        <w:tc>
          <w:tcPr>
            <w:tcW w:w="1060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703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12.к</w:t>
            </w:r>
          </w:p>
        </w:tc>
        <w:tc>
          <w:tcPr>
            <w:tcW w:w="521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Ты бы охотно принял участие в подготовке вечера, концерта или экскурсии под руководством педагога</w:t>
            </w:r>
          </w:p>
        </w:tc>
        <w:tc>
          <w:tcPr>
            <w:tcW w:w="1060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703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1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Педагог умеет заинтересовать, увлечь внеурочной деятельностью тебя и других ребят</w:t>
            </w:r>
          </w:p>
        </w:tc>
        <w:tc>
          <w:tcPr>
            <w:tcW w:w="1060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703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1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Учитель может быстро организовать класс для решения какой-нибудь срочной проблемы</w:t>
            </w:r>
          </w:p>
        </w:tc>
        <w:tc>
          <w:tcPr>
            <w:tcW w:w="1060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703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21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Если бы учитель был твоим ровесником, он был бы лидером в вашем классе</w:t>
            </w:r>
          </w:p>
        </w:tc>
        <w:tc>
          <w:tcPr>
            <w:tcW w:w="1060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809" w:rsidRPr="00B94DC2" w:rsidRDefault="00277809" w:rsidP="00BD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5185" w:rsidRPr="00B94DC2" w:rsidRDefault="008A5185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DC2">
        <w:rPr>
          <w:rFonts w:ascii="Times New Roman" w:hAnsi="Times New Roman" w:cs="Times New Roman"/>
          <w:b/>
          <w:i/>
          <w:sz w:val="24"/>
          <w:szCs w:val="24"/>
        </w:rPr>
        <w:t>БОЛЬШОЕ СПАСИБО!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3AA" w:rsidRPr="00B94DC2" w:rsidRDefault="000B33AA" w:rsidP="000B33A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Для анализа результатов каждый ответ оценивается: «верно» - 3 балла; «верно в некоторой степени» - 2 балла; «совсем не верно» - 1 балл.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Интерпретация результатов основывается на средней статической оценке по шкалам.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Конфликтность – вопросы 3, 4, 7, 12, 15. Количество баллов делится 5.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Толерантность – вопросы 1, 2, 8, 10, 14. Количество баллов делится на 5.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Эмпатийность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– вопросы 5, 6, 9, 11, 13. Количество баллов делится на 5.</w:t>
      </w:r>
    </w:p>
    <w:p w:rsidR="00277809" w:rsidRPr="00B94DC2" w:rsidRDefault="00277809" w:rsidP="00277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Уровень проявления толерантности и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эмпатийности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личности определяется на основе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среднестатической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оценки (при необходимости провести  округление результатов):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 балл – низкий уровень;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 балла – средний уровень;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 балла – высокий уровень.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Уровень проявления конфликтности личности определяется на основе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среднестатической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оценки (при необходимости провести  округление результатов):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 балл – высокий уровень;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 балла – средний уровень;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 балла – низкий уровень.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Для определения уровня проявления толерантности,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и конфликтности личности аттестуемого педагога по результатам диагностики классного коллектива вычисляется отдельно по каждой шкале среднестатистическое значение по формуле: сумма баллов, выставленных каждым участником опроса, делится на количество участников опроса (при необходимости провести  округление результатов).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B94DC2">
        <w:rPr>
          <w:rFonts w:ascii="Times New Roman" w:hAnsi="Times New Roman" w:cs="Times New Roman"/>
          <w:bCs/>
          <w:iCs/>
          <w:sz w:val="24"/>
          <w:szCs w:val="24"/>
        </w:rPr>
        <w:t>_______________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«Диагностика наличия </w:t>
      </w: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эмпатии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, толерантности, конфликтности педагога» </w:t>
      </w: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lastRenderedPageBreak/>
        <w:t>(для членов педагогического коллектива)</w:t>
      </w:r>
    </w:p>
    <w:p w:rsidR="00277809" w:rsidRPr="00B94DC2" w:rsidRDefault="00277809" w:rsidP="0027780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(модифицированная методика на выявление уровней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>, толерантности, конфликтности учителя авторов В.В. Бойко, И.М.Юсупова)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Цель: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выявить уровень проявления профессионально значимых черт личности учителя (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>, толерантности и конфликтности) в условиях образовательного процесса участниками образовательного процесса (коллегами).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Инструкция: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ответьте, пожалуйста, на предложенные суждения относительно поведенческих проявлений вашего коллеги. При ответе важна первая реакция. Помните, что нет плохих или хороших ответов. Отвечать надо, долго не раздумывая. Поставьте свой ответ в соответствующей колонке.</w:t>
      </w:r>
    </w:p>
    <w:p w:rsidR="00277809" w:rsidRPr="00B94DC2" w:rsidRDefault="00277809" w:rsidP="002778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4"/>
        <w:gridCol w:w="5717"/>
        <w:gridCol w:w="993"/>
        <w:gridCol w:w="1448"/>
        <w:gridCol w:w="1032"/>
      </w:tblGrid>
      <w:tr w:rsidR="00277809" w:rsidRPr="00B94DC2" w:rsidTr="00BD06E7">
        <w:tc>
          <w:tcPr>
            <w:tcW w:w="664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17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1448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верно в некоторой степени</w:t>
            </w:r>
          </w:p>
        </w:tc>
        <w:tc>
          <w:tcPr>
            <w:tcW w:w="10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совсем не верно</w:t>
            </w:r>
          </w:p>
        </w:tc>
      </w:tr>
      <w:tr w:rsidR="00277809" w:rsidRPr="00B94DC2" w:rsidTr="00BD06E7">
        <w:tc>
          <w:tcPr>
            <w:tcW w:w="664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17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Ваш коллега в условиях профессиональной деятельности направлен на дело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664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17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Имеет адекватную самооценку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664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17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Умеет почувствовать настроение 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</w:p>
        </w:tc>
        <w:tc>
          <w:tcPr>
            <w:tcW w:w="993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664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17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Внимательно относится к проблемам других коллег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664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17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Прислушивается к мнению других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664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17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Выдерживает корректный тон в споре, тактичен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664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17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Считает, что в споре не нужно демонстрировать свои эмоции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664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717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Не раздражается при виде суетливых и непоседливых или медлительных людей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664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717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Спокойно относится к шумным детским играм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664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717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Спокоен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, даже если дважды обращаешься к нему по одному и тому же вопросу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664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717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Легко идет на уступки коллегам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664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717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Детям нравится, когда ваш коллега предлагает им свою идею, дело и охотно приступают к совместной деятельности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664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717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Ваш коллега не пройдет мимо расстроенного ученика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664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717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Ваш коллега считает, что человеку станет легче, если внимательно отнестись к его проблеме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809" w:rsidRPr="00B94DC2" w:rsidTr="00BD06E7">
        <w:tc>
          <w:tcPr>
            <w:tcW w:w="664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717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Считает, что родители должны относиться к своим детям справедливо</w:t>
            </w:r>
          </w:p>
        </w:tc>
        <w:tc>
          <w:tcPr>
            <w:tcW w:w="993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277809" w:rsidRPr="00B94DC2" w:rsidRDefault="00277809" w:rsidP="00BD0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5185" w:rsidRPr="00B94DC2" w:rsidRDefault="008A5185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DC2">
        <w:rPr>
          <w:rFonts w:ascii="Times New Roman" w:hAnsi="Times New Roman" w:cs="Times New Roman"/>
          <w:b/>
          <w:i/>
          <w:sz w:val="24"/>
          <w:szCs w:val="24"/>
        </w:rPr>
        <w:t>БОЛЬШОЕ СПАСИБО!</w:t>
      </w:r>
    </w:p>
    <w:p w:rsidR="00277809" w:rsidRPr="00B94DC2" w:rsidRDefault="00277809" w:rsidP="002778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3AA" w:rsidRPr="00B94DC2" w:rsidRDefault="000B33AA" w:rsidP="000B33A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Для анализа результатов каждый ответ оценивается: «верно» - 3 балла; «верно в некоторой степени» - 2 балла; «совсем не верно» - 1 балл.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Интерпретация результатов основывается на средней статической оценке по шкалам.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Конфликтность – вопросы 2, 4, 5, 6, 7. Количество баллов делится 5.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Толерантность – вопросы 1, 8, 9, 10, 11. Количество баллов делится на 5.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Эмпатийность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– вопросы 3, 12, 13, 14, 15. Количество баллов делится на 5.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lastRenderedPageBreak/>
        <w:t xml:space="preserve">Уровень проявления толерантности и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эмпатийности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личности определяется на основе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среднестатической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оценки (при необходимости провести  округление результатов):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 балл – низкий уровень;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 балла – средний уровень;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 балла – высокий уровень.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Уровень проявления конфликтности личности определяется на основе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среднестатической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оценки (при необходимости провести  округление результатов):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 балл – высокий уровень;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 балла – средний уровень;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 балла – низкий уровень.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Для определения уровня проявлений толерантности,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и конфликтности по результатам диагностики коллектива вычисляется среднестатистическое значение по формуле: сумма баллов, выставленных каждым участником опроса, делится на количество участников опроса (при необходимости провести  округление результатов).</w:t>
      </w:r>
    </w:p>
    <w:p w:rsidR="008A5185" w:rsidRPr="00B94DC2" w:rsidRDefault="008A5185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B94DC2">
        <w:rPr>
          <w:rFonts w:ascii="Times New Roman" w:hAnsi="Times New Roman" w:cs="Times New Roman"/>
          <w:bCs/>
          <w:iCs/>
          <w:sz w:val="24"/>
          <w:szCs w:val="24"/>
        </w:rPr>
        <w:t>______________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251A" w:rsidRPr="00B94DC2" w:rsidRDefault="00FB251A" w:rsidP="00FB25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C1047E" w:rsidRPr="00B94DC2" w:rsidRDefault="00C1047E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47E" w:rsidRPr="00B94DC2" w:rsidRDefault="00C1047E" w:rsidP="00C10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 «Удовлетворенность родителей содержанием и организацией образовательного процесса в дошкольном образовательном учреждении»</w:t>
      </w:r>
      <w:r w:rsidRPr="00B94D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47E" w:rsidRPr="00B94DC2" w:rsidRDefault="00C1047E" w:rsidP="00C10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(по материалам федерального государственного бюджетного научного учреждения </w:t>
      </w:r>
      <w:r w:rsidRPr="00B94DC2">
        <w:rPr>
          <w:rFonts w:ascii="Times New Roman" w:hAnsi="Times New Roman" w:cs="Times New Roman"/>
          <w:sz w:val="24"/>
          <w:szCs w:val="24"/>
        </w:rPr>
        <w:br/>
        <w:t>«Федеральный институт педагогических измерений», Москва, 2011 год)</w:t>
      </w:r>
    </w:p>
    <w:p w:rsidR="00C1047E" w:rsidRPr="00B94DC2" w:rsidRDefault="00C1047E" w:rsidP="00C104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 xml:space="preserve"> (проводится в отношении аттестуемых педагогических работников дошкольных образовательных учреждений по должности </w:t>
      </w:r>
      <w:r w:rsidRPr="00B94DC2">
        <w:rPr>
          <w:rFonts w:ascii="Times New Roman" w:hAnsi="Times New Roman" w:cs="Times New Roman"/>
          <w:b/>
          <w:sz w:val="24"/>
          <w:szCs w:val="24"/>
        </w:rPr>
        <w:t>«</w:t>
      </w:r>
      <w:r w:rsidRPr="00B94DC2">
        <w:rPr>
          <w:rFonts w:ascii="Times New Roman" w:hAnsi="Times New Roman" w:cs="Times New Roman"/>
          <w:i/>
          <w:sz w:val="24"/>
          <w:szCs w:val="24"/>
        </w:rPr>
        <w:t>воспитатель», «музыкальный руководитель», «инструктор по физической культуре»)</w:t>
      </w:r>
    </w:p>
    <w:p w:rsidR="0040254F" w:rsidRPr="00B94DC2" w:rsidRDefault="0040254F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Цель: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выявить степень удовлетворенности родителей деятельностью педагогического работника по разным направлениям.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bCs/>
          <w:sz w:val="24"/>
          <w:szCs w:val="24"/>
        </w:rPr>
        <w:t>Общая характеристика методики:</w:t>
      </w:r>
      <w:r w:rsidRPr="00B94D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94DC2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методика 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состоит из 19 суждений, которые нужно оценить по 4-балльной шкале: 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«4» - несомненно, да;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«3» -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скорее да, чем нет (слабое согласие)</w:t>
      </w:r>
      <w:r w:rsidRPr="00B94DC2">
        <w:rPr>
          <w:rFonts w:ascii="Times New Roman" w:hAnsi="Times New Roman" w:cs="Times New Roman"/>
          <w:iCs/>
          <w:sz w:val="24"/>
          <w:szCs w:val="24"/>
        </w:rPr>
        <w:t>;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«2» -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несогласие);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«1» - нет, абсолютно неверно (очень сильное несогласие).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Соответствующий балл нужно обвести в кружок на специальном бланке либо поставить на простом листе бумаги напротив порядкового номера суждения. Обработка производится в соответствии с ключом. 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Инструкция: 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Уважаемый участник опроса! </w:t>
      </w:r>
      <w:r w:rsidRPr="00B94DC2">
        <w:rPr>
          <w:rFonts w:ascii="Times New Roman" w:hAnsi="Times New Roman" w:cs="Times New Roman"/>
          <w:sz w:val="24"/>
          <w:szCs w:val="24"/>
        </w:rPr>
        <w:t xml:space="preserve">Помогите, пожалуйста, и ответьте на вопросы о педагоге, который помогает Вам в обучении и воспитании Вашего ребенка.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Вам предлагается принять участие в анонимном исследовании, направленном на повышение качества и эффективности образовательного процесса в образовательном учреждении, которое посещает Ваш ребенок. Искренние ответы очень важны и ценны для нас.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Внимательно прочитайте утверждения и оцените степень вашего согласия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по 4-балльной шкале: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«4» - несомненно, да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«3» -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скорее да, чем нет (слабое согласие)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«2» -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«1» - нет, абсолютно неверно (очень сильное несогласие)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061"/>
        <w:gridCol w:w="465"/>
        <w:gridCol w:w="466"/>
        <w:gridCol w:w="465"/>
        <w:gridCol w:w="473"/>
      </w:tblGrid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A4F0D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A4F0D"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FA4F0D" w:rsidRPr="00B94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A4F0D"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Критерии оценки удовлетворенности</w:t>
            </w:r>
          </w:p>
        </w:tc>
        <w:tc>
          <w:tcPr>
            <w:tcW w:w="1869" w:type="dxa"/>
            <w:gridSpan w:val="4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Оценка в баллах (степень согласия)</w:t>
            </w:r>
          </w:p>
        </w:tc>
      </w:tr>
      <w:tr w:rsidR="00C1047E" w:rsidRPr="00B94DC2" w:rsidTr="00184A34">
        <w:tc>
          <w:tcPr>
            <w:tcW w:w="9639" w:type="dxa"/>
            <w:gridSpan w:val="6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а) состоянием и оснащением групповых помещений/участка:</w:t>
            </w: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достаточная обеспеченность развивающими игрушками, игровым оборудованием, позволяющим удовлетворить интересы ребенка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участок оснащен современным и разнообразным оборудованием, привлекательным для детей и обеспечивающим оптимальную двигательную активность каждого ребенка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созданы условия для физического развития и укрепления здоровья ребёнка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оптимальное оснащение техническим оборудованием: телевизорами, </w:t>
            </w:r>
            <w:proofErr w:type="spellStart"/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мультимедийными</w:t>
            </w:r>
            <w:proofErr w:type="spellEnd"/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устройствами, музыкальными центрами, компьютерами, другой техникой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достаточно книг, пособий, детских журналов, методических материалов для организации качественного педагогического процесса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9639" w:type="dxa"/>
            <w:gridSpan w:val="6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а)профессионализмом педагога: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компетентен в вопросах, связанных с развитием и воспитанием ребенка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создает комфортные и безопасные условия для каждого ребенка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согласованно взаимодействует со специалистами ДОУ для полноценного развития, воспитания ребенка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учитывает индивидуальные особенности детей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доброжелателен по отношению к детям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9639" w:type="dxa"/>
            <w:gridSpan w:val="6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а) развитием ребенка в ДОУ: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ребенок с интересом и пользой проводит время в детском саду, его привлекают к участию в организуемых мероприятиях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созданы все условия для раскрытия способностей ребенка, удовлетворения его познавательных интересов и разумных потребностей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успехах ребенка есть очевидные заслуги педагога 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благодаря посещению детского сада ребенок легко общается </w:t>
            </w:r>
            <w:proofErr w:type="gramStart"/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взрослыми и сверстниками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благодаря педагогу ребенок приобрел соответствующие возрасту необходимые знания и умения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благодаря педагогу ребенок готов к поступлению в школу </w:t>
            </w:r>
            <w:r w:rsidRPr="00B94D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(оценка дается по отношению к ребенку старшей и подготовительной групп)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9639" w:type="dxa"/>
            <w:gridSpan w:val="6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а) взаимодействием педагога с родителями: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родителям доступна полная информация о жизнедеятельности ребенка в детском саду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предоставляет консультационную и иную помощь родителям в вопросах воспитания ребенка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педагог  прислушивается к моему родительскому мнению и учитывает его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1047E" w:rsidRPr="00B94DC2" w:rsidRDefault="00C1047E" w:rsidP="00C1047E">
      <w:pPr>
        <w:rPr>
          <w:rFonts w:ascii="Times New Roman" w:hAnsi="Times New Roman" w:cs="Times New Roman"/>
          <w:sz w:val="24"/>
          <w:szCs w:val="24"/>
        </w:rPr>
      </w:pPr>
    </w:p>
    <w:p w:rsidR="00C1047E" w:rsidRPr="00B94DC2" w:rsidRDefault="00C1047E" w:rsidP="00C104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DC2">
        <w:rPr>
          <w:rFonts w:ascii="Times New Roman" w:hAnsi="Times New Roman" w:cs="Times New Roman"/>
          <w:b/>
          <w:i/>
          <w:sz w:val="24"/>
          <w:szCs w:val="24"/>
        </w:rPr>
        <w:lastRenderedPageBreak/>
        <w:t>БОЛЬШОЕ СПАСИБО!</w:t>
      </w:r>
    </w:p>
    <w:p w:rsidR="000B33AA" w:rsidRPr="00B94DC2" w:rsidRDefault="000B33AA" w:rsidP="000B33A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C1047E" w:rsidRPr="00B94DC2" w:rsidRDefault="00C1047E" w:rsidP="00C1047E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Уровни удовлетворенности: </w:t>
      </w:r>
    </w:p>
    <w:p w:rsidR="00C1047E" w:rsidRPr="00B94DC2" w:rsidRDefault="00C1047E" w:rsidP="00C1047E">
      <w:pPr>
        <w:pStyle w:val="ae"/>
        <w:tabs>
          <w:tab w:val="left" w:pos="28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76 – 58 баллов –  максимальная удовлетворенность</w:t>
      </w:r>
    </w:p>
    <w:p w:rsidR="00C1047E" w:rsidRPr="00B94DC2" w:rsidRDefault="00C1047E" w:rsidP="00C1047E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57 - 39 баллов –  удовлетворенность</w:t>
      </w:r>
    </w:p>
    <w:p w:rsidR="00C1047E" w:rsidRPr="00B94DC2" w:rsidRDefault="00C1047E" w:rsidP="00C1047E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38 – 20 баллов – низкая удовлетворенность</w:t>
      </w:r>
    </w:p>
    <w:p w:rsidR="00C1047E" w:rsidRPr="00B94DC2" w:rsidRDefault="00C1047E" w:rsidP="00C1047E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19 – 0 баллов – неудовлетворенность.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047E" w:rsidRPr="00B94DC2" w:rsidRDefault="00C1047E" w:rsidP="00C1047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 Для выявления группового показателя степени удовлетворенности следует действовать по алгоритму:</w:t>
      </w:r>
    </w:p>
    <w:p w:rsidR="00C1047E" w:rsidRPr="00B94DC2" w:rsidRDefault="00191670" w:rsidP="001916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1. </w:t>
      </w:r>
      <w:r w:rsidR="00C1047E" w:rsidRPr="00B94DC2">
        <w:rPr>
          <w:rFonts w:ascii="Times New Roman" w:hAnsi="Times New Roman" w:cs="Times New Roman"/>
          <w:sz w:val="24"/>
          <w:szCs w:val="24"/>
        </w:rPr>
        <w:t>определить количество выборов участников анкетирования по каждой позиции в соответствии со шкалой</w:t>
      </w:r>
    </w:p>
    <w:p w:rsidR="00C1047E" w:rsidRPr="00B94DC2" w:rsidRDefault="00191670" w:rsidP="001916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2. </w:t>
      </w:r>
      <w:r w:rsidR="00C1047E" w:rsidRPr="00B94DC2">
        <w:rPr>
          <w:rFonts w:ascii="Times New Roman" w:hAnsi="Times New Roman" w:cs="Times New Roman"/>
          <w:sz w:val="24"/>
          <w:szCs w:val="24"/>
        </w:rPr>
        <w:t>выявить долю участников опроса (</w:t>
      </w:r>
      <w:proofErr w:type="gramStart"/>
      <w:r w:rsidR="00C1047E" w:rsidRPr="00B94DC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1047E" w:rsidRPr="00B94DC2">
        <w:rPr>
          <w:rFonts w:ascii="Times New Roman" w:hAnsi="Times New Roman" w:cs="Times New Roman"/>
          <w:sz w:val="24"/>
          <w:szCs w:val="24"/>
        </w:rPr>
        <w:t xml:space="preserve"> %) по каждой из позиций</w:t>
      </w:r>
    </w:p>
    <w:p w:rsidR="0040254F" w:rsidRPr="00B94DC2" w:rsidRDefault="0040254F" w:rsidP="001916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10173" w:type="dxa"/>
        <w:tblLayout w:type="fixed"/>
        <w:tblLook w:val="04A0"/>
      </w:tblPr>
      <w:tblGrid>
        <w:gridCol w:w="675"/>
        <w:gridCol w:w="1843"/>
        <w:gridCol w:w="1913"/>
        <w:gridCol w:w="1914"/>
        <w:gridCol w:w="1914"/>
        <w:gridCol w:w="1914"/>
      </w:tblGrid>
      <w:tr w:rsidR="00C1047E" w:rsidRPr="00B94DC2" w:rsidTr="00184A34">
        <w:tc>
          <w:tcPr>
            <w:tcW w:w="675" w:type="dxa"/>
            <w:vMerge w:val="restart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sz w:val="24"/>
                <w:szCs w:val="24"/>
              </w:rPr>
              <w:t>/</w:t>
            </w:r>
            <w:proofErr w:type="spellStart"/>
            <w:r w:rsidRPr="00B94DC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Участник образовательного процесса</w:t>
            </w:r>
          </w:p>
        </w:tc>
        <w:tc>
          <w:tcPr>
            <w:tcW w:w="7655" w:type="dxa"/>
            <w:gridSpan w:val="4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Уровни удовлетворенности</w:t>
            </w:r>
          </w:p>
        </w:tc>
      </w:tr>
      <w:tr w:rsidR="00C1047E" w:rsidRPr="00B94DC2" w:rsidTr="00184A34">
        <w:tc>
          <w:tcPr>
            <w:tcW w:w="675" w:type="dxa"/>
            <w:vMerge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максимальная удовлетворенность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удовлетворенность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низкая удовлетворенность</w:t>
            </w:r>
          </w:p>
        </w:tc>
        <w:tc>
          <w:tcPr>
            <w:tcW w:w="1914" w:type="dxa"/>
          </w:tcPr>
          <w:p w:rsidR="00C1047E" w:rsidRPr="00B94DC2" w:rsidRDefault="00C1047E" w:rsidP="00947AC9">
            <w:pPr>
              <w:ind w:right="-108" w:hanging="179"/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неудовлетворенность</w:t>
            </w:r>
          </w:p>
        </w:tc>
      </w:tr>
      <w:tr w:rsidR="00C1047E" w:rsidRPr="00B94DC2" w:rsidTr="00184A34">
        <w:tc>
          <w:tcPr>
            <w:tcW w:w="675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Иванов П.</w:t>
            </w: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62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675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Новиков А.</w:t>
            </w: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48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675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Петров К.</w:t>
            </w: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45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675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Токарев Л.</w:t>
            </w: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32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675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2518" w:type="dxa"/>
            <w:gridSpan w:val="2"/>
          </w:tcPr>
          <w:p w:rsidR="00C1047E" w:rsidRPr="00B94DC2" w:rsidRDefault="00C1047E" w:rsidP="00184A34">
            <w:pPr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Итого (количество выборов/</w:t>
            </w:r>
            <w:proofErr w:type="gramStart"/>
            <w:r w:rsidRPr="00B94DC2">
              <w:rPr>
                <w:sz w:val="24"/>
                <w:szCs w:val="24"/>
              </w:rPr>
              <w:t>в</w:t>
            </w:r>
            <w:proofErr w:type="gramEnd"/>
            <w:r w:rsidRPr="00B94DC2">
              <w:rPr>
                <w:sz w:val="24"/>
                <w:szCs w:val="24"/>
              </w:rPr>
              <w:t xml:space="preserve"> % </w:t>
            </w:r>
            <w:proofErr w:type="gramStart"/>
            <w:r w:rsidRPr="00B94DC2">
              <w:rPr>
                <w:sz w:val="24"/>
                <w:szCs w:val="24"/>
              </w:rPr>
              <w:t>от</w:t>
            </w:r>
            <w:proofErr w:type="gramEnd"/>
            <w:r w:rsidRPr="00B94DC2">
              <w:rPr>
                <w:sz w:val="24"/>
                <w:szCs w:val="24"/>
              </w:rPr>
              <w:t xml:space="preserve"> числа участников опроса):</w:t>
            </w: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5 (20 %)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17 (68 %)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 (12 %)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0 (%)</w:t>
            </w:r>
          </w:p>
        </w:tc>
      </w:tr>
    </w:tbl>
    <w:p w:rsidR="0040254F" w:rsidRPr="00B94DC2" w:rsidRDefault="0040254F" w:rsidP="00C1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47E" w:rsidRPr="00B94DC2" w:rsidRDefault="00C1047E" w:rsidP="00C1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Для определения степени удовлетворенности по каждому направлению деятельности педагогического работника следует: </w:t>
      </w:r>
    </w:p>
    <w:p w:rsidR="00C1047E" w:rsidRPr="00B94DC2" w:rsidRDefault="00C126D4" w:rsidP="00C126D4">
      <w:pPr>
        <w:pStyle w:val="ae"/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1. </w:t>
      </w:r>
      <w:r w:rsidR="00C1047E" w:rsidRPr="00B94DC2">
        <w:rPr>
          <w:rFonts w:ascii="Times New Roman" w:hAnsi="Times New Roman"/>
          <w:sz w:val="24"/>
          <w:szCs w:val="24"/>
        </w:rPr>
        <w:t>определить количество выборов в соответствии со шкалой по всем критериям оценки удовлетворенности</w:t>
      </w:r>
    </w:p>
    <w:p w:rsidR="00C1047E" w:rsidRPr="00B94DC2" w:rsidRDefault="00C126D4" w:rsidP="00C12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2. </w:t>
      </w:r>
      <w:r w:rsidR="00C1047E" w:rsidRPr="00B94DC2">
        <w:rPr>
          <w:rFonts w:ascii="Times New Roman" w:hAnsi="Times New Roman" w:cs="Times New Roman"/>
          <w:sz w:val="24"/>
          <w:szCs w:val="24"/>
        </w:rPr>
        <w:t>перевести полученные показатели в процентное соотношение, то есть определить долю участников опроса (</w:t>
      </w:r>
      <w:proofErr w:type="gramStart"/>
      <w:r w:rsidR="00C1047E" w:rsidRPr="00B94DC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1047E" w:rsidRPr="00B94DC2">
        <w:rPr>
          <w:rFonts w:ascii="Times New Roman" w:hAnsi="Times New Roman" w:cs="Times New Roman"/>
          <w:sz w:val="24"/>
          <w:szCs w:val="24"/>
        </w:rPr>
        <w:t xml:space="preserve"> %) по каждой из позиций</w:t>
      </w: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7"/>
        <w:gridCol w:w="1465"/>
        <w:gridCol w:w="1465"/>
        <w:gridCol w:w="1466"/>
        <w:gridCol w:w="1465"/>
      </w:tblGrid>
      <w:tr w:rsidR="00C1047E" w:rsidRPr="00B94DC2" w:rsidTr="00184A34">
        <w:trPr>
          <w:trHeight w:val="323"/>
        </w:trPr>
        <w:tc>
          <w:tcPr>
            <w:tcW w:w="3967" w:type="dxa"/>
            <w:vMerge w:val="restart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Критерии оценки удовлетворенности</w:t>
            </w:r>
          </w:p>
        </w:tc>
        <w:tc>
          <w:tcPr>
            <w:tcW w:w="5861" w:type="dxa"/>
            <w:gridSpan w:val="4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Уровни удовлетворенности</w:t>
            </w:r>
          </w:p>
        </w:tc>
      </w:tr>
      <w:tr w:rsidR="00C1047E" w:rsidRPr="00B94DC2" w:rsidTr="00184A34">
        <w:trPr>
          <w:trHeight w:val="606"/>
        </w:trPr>
        <w:tc>
          <w:tcPr>
            <w:tcW w:w="3967" w:type="dxa"/>
            <w:vMerge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максимальная удовлетворенность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удовлетворенность</w:t>
            </w:r>
          </w:p>
        </w:tc>
        <w:tc>
          <w:tcPr>
            <w:tcW w:w="1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низкая удовлетворенность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неудовлетворенность</w:t>
            </w:r>
          </w:p>
        </w:tc>
      </w:tr>
      <w:tr w:rsidR="00C1047E" w:rsidRPr="00B94DC2" w:rsidTr="00184A34">
        <w:tc>
          <w:tcPr>
            <w:tcW w:w="3967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1. Я 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состоянием и оснащением групповых помещений/участка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 (28 %)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 (60 %)</w:t>
            </w:r>
          </w:p>
        </w:tc>
        <w:tc>
          <w:tcPr>
            <w:tcW w:w="1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 (12 %)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0 (0 %)</w:t>
            </w:r>
          </w:p>
        </w:tc>
      </w:tr>
      <w:tr w:rsidR="00C1047E" w:rsidRPr="00B94DC2" w:rsidTr="00184A34">
        <w:tc>
          <w:tcPr>
            <w:tcW w:w="3967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2. Я 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профессионализмом педагога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3967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3. Я 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развитием ребенка в ДОУ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3967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4. Я 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взаимодействием педагога с родителями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047E" w:rsidRPr="00B94DC2" w:rsidRDefault="00C1047E" w:rsidP="00C10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047E" w:rsidRPr="00B94DC2" w:rsidRDefault="00C1047E" w:rsidP="00C10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lastRenderedPageBreak/>
        <w:t>_______________</w:t>
      </w:r>
    </w:p>
    <w:p w:rsidR="00C1047E" w:rsidRPr="00B94DC2" w:rsidRDefault="00C1047E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F0D" w:rsidRPr="00B94DC2" w:rsidRDefault="00FA4F0D" w:rsidP="00FA4F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 «Удовлетворенность обучающихся, воспитанников организацией и содержанием воспитательного процесса, организуемого аттестуемым педагогическим работником» </w:t>
      </w:r>
    </w:p>
    <w:p w:rsidR="00FA4F0D" w:rsidRPr="00B94DC2" w:rsidRDefault="00FA4F0D" w:rsidP="00FA4F0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 xml:space="preserve"> (проводится в отношении аттестуемых по должности «воспитатель» групп продленного дня, детских домов, школ-интернатов, пришкольных интернатов, учреждений начального профессионального образования/среднего профессионального образования, «педагог-организатор», «старший вожатый», «социальный педагог»)</w:t>
      </w:r>
    </w:p>
    <w:p w:rsidR="00FA4F0D" w:rsidRPr="00B94DC2" w:rsidRDefault="00FA4F0D" w:rsidP="00FA4F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F0D" w:rsidRPr="00B94DC2" w:rsidRDefault="00FA4F0D" w:rsidP="00FA4F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Цель: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выявить степень удовлетворенности обучающихся, воспитанников  деятельностью аттестуемого педагогического работника по разным направлениям.</w:t>
      </w:r>
    </w:p>
    <w:p w:rsidR="00FA4F0D" w:rsidRPr="00B94DC2" w:rsidRDefault="00FA4F0D" w:rsidP="00FA4F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bCs/>
          <w:sz w:val="24"/>
          <w:szCs w:val="24"/>
        </w:rPr>
        <w:t>Общая характеристика методики:</w:t>
      </w:r>
      <w:r w:rsidRPr="00B94D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94DC2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методика 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состоит из 19 суждений, которые нужно оценить по 4-балльной шкале: </w:t>
      </w:r>
    </w:p>
    <w:p w:rsidR="00FA4F0D" w:rsidRPr="00B94DC2" w:rsidRDefault="00FA4F0D" w:rsidP="00FA4F0D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«4» - несомненно, да</w:t>
      </w:r>
    </w:p>
    <w:p w:rsidR="00FA4F0D" w:rsidRPr="00B94DC2" w:rsidRDefault="00FA4F0D" w:rsidP="00FA4F0D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«3» -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скорее да, чем нет (слабое согласие)</w:t>
      </w:r>
    </w:p>
    <w:p w:rsidR="00FA4F0D" w:rsidRPr="00B94DC2" w:rsidRDefault="00FA4F0D" w:rsidP="00FA4F0D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«2» -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</w:t>
      </w:r>
    </w:p>
    <w:p w:rsidR="00FA4F0D" w:rsidRPr="00B94DC2" w:rsidRDefault="00FA4F0D" w:rsidP="00FA4F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«1» - нет, абсолютно неверно (очень сильное несогласие).</w:t>
      </w:r>
    </w:p>
    <w:p w:rsidR="00FA4F0D" w:rsidRPr="00B94DC2" w:rsidRDefault="00FA4F0D" w:rsidP="00FA4F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Соответствующий балл нужно обвести в кружок на специальном бланке либо поставить на простом листе бумаги напротив порядкового номера суждения. Обработка производится в соответствии с ключом. Методика может использоваться в работе со всеми категориями обучающихся, воспитанников, способными к самоанализу и самоотчету, начиная примерно с 9-летнего возраста.</w:t>
      </w:r>
    </w:p>
    <w:p w:rsidR="00FA4F0D" w:rsidRPr="00B94DC2" w:rsidRDefault="00FA4F0D" w:rsidP="00FA4F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Инструкция: </w:t>
      </w:r>
    </w:p>
    <w:p w:rsidR="00FA4F0D" w:rsidRPr="00B94DC2" w:rsidRDefault="00FA4F0D" w:rsidP="00FA4F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Уважаемый участник опроса! </w:t>
      </w:r>
      <w:r w:rsidRPr="00B94DC2">
        <w:rPr>
          <w:rFonts w:ascii="Times New Roman" w:hAnsi="Times New Roman" w:cs="Times New Roman"/>
          <w:sz w:val="24"/>
          <w:szCs w:val="24"/>
        </w:rPr>
        <w:t xml:space="preserve">Помогите, пожалуйста, и ответьте на вопросы о педагоге, с которым Вы сотрудничаете.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Вам предлагается принять участие в анонимном исследовании, направленном на повышение качества и эффективности образовательного процесса в Вашем образовательном учреждении. Искренние ответы очень важны и ценны для нас.</w:t>
      </w:r>
    </w:p>
    <w:p w:rsidR="00FA4F0D" w:rsidRPr="00B94DC2" w:rsidRDefault="00FA4F0D" w:rsidP="00FA4F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Внимательно прочитайте утверждения и оцените степень вашего согласия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по 4-балльной шкале:</w:t>
      </w:r>
    </w:p>
    <w:p w:rsidR="00FA4F0D" w:rsidRPr="00B94DC2" w:rsidRDefault="00FA4F0D" w:rsidP="00FA4F0D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«4» - несомненно, да</w:t>
      </w:r>
    </w:p>
    <w:p w:rsidR="00FA4F0D" w:rsidRPr="00B94DC2" w:rsidRDefault="00FA4F0D" w:rsidP="00FA4F0D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«3» -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скорее да, чем нет (слабое согласие)</w:t>
      </w:r>
    </w:p>
    <w:p w:rsidR="00FA4F0D" w:rsidRPr="00B94DC2" w:rsidRDefault="00FA4F0D" w:rsidP="00FA4F0D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«2» -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</w:t>
      </w:r>
    </w:p>
    <w:p w:rsidR="00FA4F0D" w:rsidRPr="00B94DC2" w:rsidRDefault="00FA4F0D" w:rsidP="00FA4F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«1» - нет, абсолютно неверно (очень сильное несогласие).</w:t>
      </w:r>
    </w:p>
    <w:p w:rsidR="00FA4F0D" w:rsidRPr="00B94DC2" w:rsidRDefault="00FA4F0D" w:rsidP="00FA4F0D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061"/>
        <w:gridCol w:w="465"/>
        <w:gridCol w:w="466"/>
        <w:gridCol w:w="465"/>
        <w:gridCol w:w="473"/>
      </w:tblGrid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Критерии оценки удовлетворенности</w:t>
            </w:r>
          </w:p>
        </w:tc>
        <w:tc>
          <w:tcPr>
            <w:tcW w:w="1869" w:type="dxa"/>
            <w:gridSpan w:val="4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Оценка в баллах (степень согласия)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Мне интересны большинство видов деятельности, которые предлагает педагог  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Проводимые педагогом мероприятия не только интересны, но и полезны для меня и других детей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Мне интересно и я не чувствую усталости во время мероприятий, которые проводит педагог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pStyle w:val="a6"/>
              <w:spacing w:before="0" w:after="0"/>
              <w:jc w:val="both"/>
            </w:pPr>
            <w:r w:rsidRPr="00B94DC2">
              <w:t xml:space="preserve">Педагог помогает ребятам с пользой организовать свой досуг 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pStyle w:val="a6"/>
              <w:spacing w:before="0" w:after="0"/>
              <w:jc w:val="both"/>
            </w:pPr>
            <w:r w:rsidRPr="00B94DC2">
              <w:t>Мне нравится, что вместе с педагогом мы участвуем в общественно-полезных делах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pStyle w:val="a6"/>
              <w:spacing w:before="0" w:after="0"/>
              <w:jc w:val="both"/>
            </w:pPr>
            <w:r w:rsidRPr="00B94DC2">
              <w:t xml:space="preserve">Помещение, в котором педагог проводит мероприятия,  всегда хорошо и красиво оформлены, в них комфортно, тепло, светло и  </w:t>
            </w:r>
            <w:r w:rsidRPr="00B94DC2">
              <w:lastRenderedPageBreak/>
              <w:t>уютно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pStyle w:val="a6"/>
              <w:spacing w:before="0" w:after="0"/>
            </w:pPr>
            <w:r w:rsidRPr="00B94DC2">
              <w:t>Педагог учитывает мои особенности и ограничения, организует индивидуальную работу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Calibri" w:hAnsi="Times New Roman" w:cs="Times New Roman"/>
                <w:sz w:val="24"/>
                <w:szCs w:val="24"/>
              </w:rPr>
              <w:t>Педагог помогает мне определять и развивать свои интересы, способности, таланты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Благодаря педагогу я могу показать свои способности в различных видах творческой самореализации (</w:t>
            </w: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олимпиадах, конкурсах, фестивалях, соревнованиях, выставках и других мероприятиях)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многое узна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и многому научил(а)</w:t>
            </w:r>
            <w:proofErr w:type="spell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у педагога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Мне нравятся мои взаимоотношения с педагогом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Calibri" w:hAnsi="Times New Roman" w:cs="Times New Roman"/>
                <w:sz w:val="24"/>
                <w:szCs w:val="24"/>
              </w:rPr>
              <w:t>Я чувствую себя успешным на занятиях или мероприятиях у этого педагога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всегда могу обратиться к педагогу за помощью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Я с радостью общаюсь с этим педагогом и участвую в проводимых им мероприятиях 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чувствую себя комфортно и на своём месте среди сверстников, одноклассников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Атмосфера, которую создаёт педагог, располагает к творчеству, работе с полной отдачей, достижению высоких результатов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Педагог умеет разрешать возникающие конфликты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согласе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а) с требованиями, предъявляемыми педагогом </w:t>
            </w:r>
            <w:bookmarkStart w:id="0" w:name="_GoBack"/>
            <w:bookmarkEnd w:id="0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к культуре поведения обучающихся, воспитанников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своими результатами, которых достиг с этим педагогом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A4F0D" w:rsidRPr="00B94DC2" w:rsidRDefault="00FA4F0D" w:rsidP="00FA4F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DC2">
        <w:rPr>
          <w:rFonts w:ascii="Times New Roman" w:hAnsi="Times New Roman" w:cs="Times New Roman"/>
          <w:b/>
          <w:i/>
          <w:sz w:val="24"/>
          <w:szCs w:val="24"/>
        </w:rPr>
        <w:t>БОЛЬШОЕ СПАСИБО!</w:t>
      </w:r>
    </w:p>
    <w:p w:rsidR="000B33AA" w:rsidRPr="00B94DC2" w:rsidRDefault="000B33AA" w:rsidP="000B33A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FA4F0D" w:rsidRPr="00B94DC2" w:rsidRDefault="00FA4F0D" w:rsidP="00FA4F0D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Уровни удовлетворенности: </w:t>
      </w:r>
    </w:p>
    <w:p w:rsidR="00FA4F0D" w:rsidRPr="00B94DC2" w:rsidRDefault="00FA4F0D" w:rsidP="00FA4F0D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76 – 58 баллов –  максимальная удовлетворенность</w:t>
      </w:r>
    </w:p>
    <w:p w:rsidR="00FA4F0D" w:rsidRPr="00B94DC2" w:rsidRDefault="00FA4F0D" w:rsidP="00FA4F0D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57 - 39 баллов –  удовлетворенность</w:t>
      </w:r>
    </w:p>
    <w:p w:rsidR="00FA4F0D" w:rsidRPr="00B94DC2" w:rsidRDefault="00FA4F0D" w:rsidP="00FA4F0D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38 – 20 баллов – низкая удовлетворенность</w:t>
      </w:r>
    </w:p>
    <w:p w:rsidR="00FA4F0D" w:rsidRPr="00B94DC2" w:rsidRDefault="00FA4F0D" w:rsidP="00FA4F0D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19 – 0 баллов – неудовлетворенность.</w:t>
      </w:r>
    </w:p>
    <w:p w:rsidR="00FA4F0D" w:rsidRPr="00B94DC2" w:rsidRDefault="00FA4F0D" w:rsidP="00FA4F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4F0D" w:rsidRPr="00B94DC2" w:rsidRDefault="00FA4F0D" w:rsidP="00FA4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 Для выявления группового показателя степени удовлетворенности следует действовать по алгоритму:</w:t>
      </w:r>
    </w:p>
    <w:p w:rsidR="00FA4F0D" w:rsidRPr="00B94DC2" w:rsidRDefault="00FA4F0D" w:rsidP="00FA4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1. определить количество выборов участников анкетирования по каждой позиции в соответствии со шкалой</w:t>
      </w:r>
    </w:p>
    <w:p w:rsidR="00FA4F0D" w:rsidRPr="00B94DC2" w:rsidRDefault="00FA4F0D" w:rsidP="00FA4F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2. выявить долю участников опроса (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%) по каждой из позиций</w:t>
      </w:r>
    </w:p>
    <w:p w:rsidR="00FA4F0D" w:rsidRPr="00B94DC2" w:rsidRDefault="00FA4F0D" w:rsidP="00FA4F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10173" w:type="dxa"/>
        <w:tblLayout w:type="fixed"/>
        <w:tblLook w:val="04A0"/>
      </w:tblPr>
      <w:tblGrid>
        <w:gridCol w:w="675"/>
        <w:gridCol w:w="1843"/>
        <w:gridCol w:w="1913"/>
        <w:gridCol w:w="1914"/>
        <w:gridCol w:w="1914"/>
        <w:gridCol w:w="1914"/>
      </w:tblGrid>
      <w:tr w:rsidR="00FA4F0D" w:rsidRPr="00B94DC2" w:rsidTr="00FA4F0D">
        <w:tc>
          <w:tcPr>
            <w:tcW w:w="675" w:type="dxa"/>
            <w:vMerge w:val="restart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sz w:val="24"/>
                <w:szCs w:val="24"/>
              </w:rPr>
              <w:t>/</w:t>
            </w:r>
            <w:proofErr w:type="spellStart"/>
            <w:r w:rsidRPr="00B94DC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FA4F0D" w:rsidRPr="00B94DC2" w:rsidRDefault="00FA4F0D" w:rsidP="00FA4F0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Участник образовательного процесса</w:t>
            </w:r>
          </w:p>
        </w:tc>
        <w:tc>
          <w:tcPr>
            <w:tcW w:w="7655" w:type="dxa"/>
            <w:gridSpan w:val="4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Уровни удовлетворенности</w:t>
            </w:r>
          </w:p>
        </w:tc>
      </w:tr>
      <w:tr w:rsidR="00FA4F0D" w:rsidRPr="00B94DC2" w:rsidTr="00FA4F0D">
        <w:tc>
          <w:tcPr>
            <w:tcW w:w="675" w:type="dxa"/>
            <w:vMerge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A4F0D" w:rsidRPr="00B94DC2" w:rsidRDefault="00FA4F0D" w:rsidP="00FA4F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максимальная удовлетворенность</w:t>
            </w: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удовлетворенность</w:t>
            </w: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низкая удовлетворенность</w:t>
            </w:r>
          </w:p>
        </w:tc>
        <w:tc>
          <w:tcPr>
            <w:tcW w:w="1914" w:type="dxa"/>
          </w:tcPr>
          <w:p w:rsidR="00FA4F0D" w:rsidRPr="00B94DC2" w:rsidRDefault="00FA4F0D" w:rsidP="00FA4F0D">
            <w:pPr>
              <w:ind w:right="-108" w:hanging="37"/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неудовлетворенность</w:t>
            </w:r>
          </w:p>
        </w:tc>
      </w:tr>
      <w:tr w:rsidR="00FA4F0D" w:rsidRPr="00B94DC2" w:rsidTr="00FA4F0D">
        <w:tc>
          <w:tcPr>
            <w:tcW w:w="675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A4F0D" w:rsidRPr="00B94DC2" w:rsidRDefault="00FA4F0D" w:rsidP="00FA4F0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Иванов П.</w:t>
            </w:r>
          </w:p>
        </w:tc>
        <w:tc>
          <w:tcPr>
            <w:tcW w:w="1913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65</w:t>
            </w: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</w:tc>
      </w:tr>
      <w:tr w:rsidR="00FA4F0D" w:rsidRPr="00B94DC2" w:rsidTr="00FA4F0D">
        <w:tc>
          <w:tcPr>
            <w:tcW w:w="675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A4F0D" w:rsidRPr="00B94DC2" w:rsidRDefault="00FA4F0D" w:rsidP="00FA4F0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Новиков А.</w:t>
            </w:r>
          </w:p>
        </w:tc>
        <w:tc>
          <w:tcPr>
            <w:tcW w:w="1913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56</w:t>
            </w: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</w:tc>
      </w:tr>
      <w:tr w:rsidR="00FA4F0D" w:rsidRPr="00B94DC2" w:rsidTr="00FA4F0D">
        <w:tc>
          <w:tcPr>
            <w:tcW w:w="675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A4F0D" w:rsidRPr="00B94DC2" w:rsidRDefault="00FA4F0D" w:rsidP="00FA4F0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Петров К.</w:t>
            </w:r>
          </w:p>
        </w:tc>
        <w:tc>
          <w:tcPr>
            <w:tcW w:w="1913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48</w:t>
            </w: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</w:tc>
      </w:tr>
      <w:tr w:rsidR="00FA4F0D" w:rsidRPr="00B94DC2" w:rsidTr="00FA4F0D">
        <w:tc>
          <w:tcPr>
            <w:tcW w:w="675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FA4F0D" w:rsidRPr="00B94DC2" w:rsidRDefault="00FA4F0D" w:rsidP="00FA4F0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Токарев Л.</w:t>
            </w:r>
          </w:p>
        </w:tc>
        <w:tc>
          <w:tcPr>
            <w:tcW w:w="1913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33</w:t>
            </w: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</w:tc>
      </w:tr>
      <w:tr w:rsidR="00FA4F0D" w:rsidRPr="00B94DC2" w:rsidTr="00FA4F0D">
        <w:tc>
          <w:tcPr>
            <w:tcW w:w="675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FA4F0D" w:rsidRPr="00B94DC2" w:rsidRDefault="00FA4F0D" w:rsidP="00FA4F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</w:tc>
      </w:tr>
      <w:tr w:rsidR="00FA4F0D" w:rsidRPr="00B94DC2" w:rsidTr="00FA4F0D">
        <w:tc>
          <w:tcPr>
            <w:tcW w:w="2518" w:type="dxa"/>
            <w:gridSpan w:val="2"/>
          </w:tcPr>
          <w:p w:rsidR="00FA4F0D" w:rsidRPr="00B94DC2" w:rsidRDefault="00FA4F0D" w:rsidP="00FA4F0D">
            <w:pPr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 xml:space="preserve">Итого (количество </w:t>
            </w:r>
            <w:r w:rsidRPr="00B94DC2">
              <w:rPr>
                <w:sz w:val="24"/>
                <w:szCs w:val="24"/>
              </w:rPr>
              <w:lastRenderedPageBreak/>
              <w:t>выборов/</w:t>
            </w:r>
            <w:proofErr w:type="gramStart"/>
            <w:r w:rsidRPr="00B94DC2">
              <w:rPr>
                <w:sz w:val="24"/>
                <w:szCs w:val="24"/>
              </w:rPr>
              <w:t>в</w:t>
            </w:r>
            <w:proofErr w:type="gramEnd"/>
            <w:r w:rsidRPr="00B94DC2">
              <w:rPr>
                <w:sz w:val="24"/>
                <w:szCs w:val="24"/>
              </w:rPr>
              <w:t xml:space="preserve"> % </w:t>
            </w:r>
            <w:proofErr w:type="gramStart"/>
            <w:r w:rsidRPr="00B94DC2">
              <w:rPr>
                <w:sz w:val="24"/>
                <w:szCs w:val="24"/>
              </w:rPr>
              <w:t>от</w:t>
            </w:r>
            <w:proofErr w:type="gramEnd"/>
            <w:r w:rsidRPr="00B94DC2">
              <w:rPr>
                <w:sz w:val="24"/>
                <w:szCs w:val="24"/>
              </w:rPr>
              <w:t xml:space="preserve"> числа участников опроса):</w:t>
            </w:r>
          </w:p>
        </w:tc>
        <w:tc>
          <w:tcPr>
            <w:tcW w:w="1913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5 (20 %)</w:t>
            </w: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17 (68 %)</w:t>
            </w: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 (12 %)</w:t>
            </w:r>
          </w:p>
        </w:tc>
        <w:tc>
          <w:tcPr>
            <w:tcW w:w="1914" w:type="dxa"/>
          </w:tcPr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</w:p>
          <w:p w:rsidR="00FA4F0D" w:rsidRPr="00B94DC2" w:rsidRDefault="00FA4F0D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0 (%)</w:t>
            </w:r>
          </w:p>
        </w:tc>
      </w:tr>
    </w:tbl>
    <w:p w:rsidR="0040254F" w:rsidRPr="00B94DC2" w:rsidRDefault="0040254F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F0D" w:rsidRPr="00B94DC2" w:rsidRDefault="00FA4F0D" w:rsidP="00FA4F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_______________</w:t>
      </w:r>
    </w:p>
    <w:p w:rsidR="00FA4F0D" w:rsidRPr="00B94DC2" w:rsidRDefault="00FA4F0D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F0D" w:rsidRPr="00B94DC2" w:rsidRDefault="00FA4F0D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47E" w:rsidRPr="00B94DC2" w:rsidRDefault="00C1047E" w:rsidP="00C10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 «Удовлетворенность родителей (лиц, их заменяющих) организацией и содержанием образовательного процесса»</w:t>
      </w:r>
      <w:r w:rsidRPr="00B94D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47E" w:rsidRPr="00B94DC2" w:rsidRDefault="00C1047E" w:rsidP="00C104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(проводится в отношении аттестуемых педагогических работников по должности «педагог-психолог», «учитель-логопед», «учитель-дефектолог»)</w:t>
      </w:r>
    </w:p>
    <w:p w:rsidR="0040254F" w:rsidRPr="00B94DC2" w:rsidRDefault="0040254F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Цель: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выявить степень удовлетворенности родителей деятельностью педагогического работника по разным направлениям.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bCs/>
          <w:sz w:val="24"/>
          <w:szCs w:val="24"/>
        </w:rPr>
        <w:t>Общая характеристика методики:</w:t>
      </w:r>
      <w:r w:rsidRPr="00B94D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94DC2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методика 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состоит из 16 суждений, которые нужно оценить по 4-балльной шкале: 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«4» - несомненно, да;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«3» -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скорее да, чем нет (слабое согласие)</w:t>
      </w:r>
      <w:r w:rsidRPr="00B94DC2">
        <w:rPr>
          <w:rFonts w:ascii="Times New Roman" w:hAnsi="Times New Roman" w:cs="Times New Roman"/>
          <w:iCs/>
          <w:sz w:val="24"/>
          <w:szCs w:val="24"/>
        </w:rPr>
        <w:t>;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«2» -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несогласие);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«1» - нет, абсолютно неверно (очень сильное несогласие).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Соответствующий балл нужно обвести в кружок на специальном бланке либо поставить на простом листе бумаги напротив порядкового номера суждения. Обработка производится в соответствии с ключом. 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Инструкция: 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Уважаемый участник опроса! </w:t>
      </w:r>
      <w:r w:rsidRPr="00B94DC2">
        <w:rPr>
          <w:rFonts w:ascii="Times New Roman" w:hAnsi="Times New Roman" w:cs="Times New Roman"/>
          <w:sz w:val="24"/>
          <w:szCs w:val="24"/>
        </w:rPr>
        <w:t xml:space="preserve">Помогите, пожалуйста, и ответьте на вопросы о педагоге, который помогает Вам в обучении, воспитании и развитии Вашего ребенка.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Вам предлагается принять участие в анонимном исследовании, направленном на повышение качества и эффективности образовательного процесса в образовательном учреждении, которое посещает Ваш ребенок. Искренние ответы очень важны и ценны для нас.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Внимательно прочитайте утверждения и оцените степень вашего согласия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по 4-балльной шкале: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«4» - несомненно, да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«3» -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скорее да, чем нет (слабое согласие)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«2» -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«1» - нет, абсолютно неверно (очень сильное несогласие)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061"/>
        <w:gridCol w:w="465"/>
        <w:gridCol w:w="466"/>
        <w:gridCol w:w="465"/>
        <w:gridCol w:w="473"/>
      </w:tblGrid>
      <w:tr w:rsidR="00FA4F0D" w:rsidRPr="00B94DC2" w:rsidTr="00FA4F0D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Критерии оценки удовлетворенности</w:t>
            </w:r>
          </w:p>
        </w:tc>
        <w:tc>
          <w:tcPr>
            <w:tcW w:w="1869" w:type="dxa"/>
            <w:gridSpan w:val="4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Оценка в баллах (степень согласия)</w:t>
            </w:r>
          </w:p>
        </w:tc>
      </w:tr>
      <w:tr w:rsidR="00C1047E" w:rsidRPr="00B94DC2" w:rsidTr="00184A34">
        <w:tc>
          <w:tcPr>
            <w:tcW w:w="9639" w:type="dxa"/>
            <w:gridSpan w:val="6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а) состоянием учебного помещения (кабинета), в котором проводятся уроки (учебные занятия):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санитарно-гигиеническим состоянием 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материально-техническим оснащением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внешним видом и оформлением 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обеспечением безопасности  нахождения  в помещении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9639" w:type="dxa"/>
            <w:gridSpan w:val="6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а) профессионализмом педагога: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компетентен в вопросах, связанных с развитием и воспитанием ребенка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учитывает индивидуальные особенности детей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создает психологически комфортные условия для каждого ребенка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согласованно взаимодействует со специалистами образовательного учреждения для полноценного развития, воспитания ребенка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9639" w:type="dxa"/>
            <w:gridSpan w:val="6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а) развитием ребенка: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развитии ребенка есть очевидные заслуги педагога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благодаря педагогу ребенок приобрел соответствующие возрасту необходимые знания и умения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благодаря педагогу ребенок стал более успешен в различных видах деятельности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благодаря педагогу ребенок легко общается </w:t>
            </w:r>
            <w:proofErr w:type="gramStart"/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взрослыми и сверстниками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9639" w:type="dxa"/>
            <w:gridSpan w:val="6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а) взаимодействием педагога с родителями: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регулярно информирует родителей о продвижении ребенка в развитии, восстановлении нарушенных функций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консультирует родителей по применению специальных методов и приемов оказания помощи детям, в том числе по решению конкретных проблем 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педагог  прислушивается к родительскому мнению и учитывает его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1047E" w:rsidRPr="00B94DC2" w:rsidRDefault="00C1047E" w:rsidP="00C1047E">
      <w:pPr>
        <w:rPr>
          <w:rFonts w:ascii="Times New Roman" w:hAnsi="Times New Roman" w:cs="Times New Roman"/>
          <w:sz w:val="24"/>
          <w:szCs w:val="24"/>
        </w:rPr>
      </w:pPr>
    </w:p>
    <w:p w:rsidR="00C1047E" w:rsidRPr="00B94DC2" w:rsidRDefault="00C1047E" w:rsidP="00C104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DC2">
        <w:rPr>
          <w:rFonts w:ascii="Times New Roman" w:hAnsi="Times New Roman" w:cs="Times New Roman"/>
          <w:b/>
          <w:i/>
          <w:sz w:val="24"/>
          <w:szCs w:val="24"/>
        </w:rPr>
        <w:t>БОЛЬШОЕ СПАСИБО!</w:t>
      </w:r>
    </w:p>
    <w:p w:rsidR="000B33AA" w:rsidRPr="00B94DC2" w:rsidRDefault="000B33AA" w:rsidP="000B33A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C1047E" w:rsidRPr="00B94DC2" w:rsidRDefault="00C1047E" w:rsidP="00C1047E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Уровни удовлетворенности: </w:t>
      </w:r>
    </w:p>
    <w:p w:rsidR="00C1047E" w:rsidRPr="00B94DC2" w:rsidRDefault="00C1047E" w:rsidP="00C1047E">
      <w:pPr>
        <w:pStyle w:val="ae"/>
        <w:tabs>
          <w:tab w:val="left" w:pos="28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64 – 49 баллов –  максимальная удовлетворенность</w:t>
      </w:r>
    </w:p>
    <w:p w:rsidR="00C1047E" w:rsidRPr="00B94DC2" w:rsidRDefault="00C1047E" w:rsidP="00C1047E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48 - 33 баллов –  удовлетворенность</w:t>
      </w:r>
    </w:p>
    <w:p w:rsidR="00C1047E" w:rsidRPr="00B94DC2" w:rsidRDefault="00C1047E" w:rsidP="00C1047E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32 – 17 баллов – низкая удовлетворенность</w:t>
      </w:r>
    </w:p>
    <w:p w:rsidR="00C1047E" w:rsidRPr="00B94DC2" w:rsidRDefault="00C1047E" w:rsidP="00C126D4">
      <w:pPr>
        <w:pStyle w:val="ae"/>
        <w:numPr>
          <w:ilvl w:val="0"/>
          <w:numId w:val="2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– 0 баллов – неудовлетворенность.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26D4" w:rsidRPr="00B94DC2" w:rsidRDefault="00C1047E" w:rsidP="00C126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 Для выявления группового показателя степени удовлетворенности следует действовать по алгоритму:</w:t>
      </w:r>
    </w:p>
    <w:p w:rsidR="00C126D4" w:rsidRPr="00B94DC2" w:rsidRDefault="00C126D4" w:rsidP="00C12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1. </w:t>
      </w:r>
      <w:r w:rsidR="00C1047E" w:rsidRPr="00B94DC2">
        <w:rPr>
          <w:rFonts w:ascii="Times New Roman" w:hAnsi="Times New Roman" w:cs="Times New Roman"/>
          <w:sz w:val="24"/>
          <w:szCs w:val="24"/>
        </w:rPr>
        <w:t>определить количество выборов участников анкетирования по каждой позиции в соответствии со шкалой</w:t>
      </w:r>
    </w:p>
    <w:p w:rsidR="00C1047E" w:rsidRPr="00B94DC2" w:rsidRDefault="00C126D4" w:rsidP="00C12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2. </w:t>
      </w:r>
      <w:r w:rsidR="00C1047E" w:rsidRPr="00B94DC2">
        <w:rPr>
          <w:rFonts w:ascii="Times New Roman" w:hAnsi="Times New Roman" w:cs="Times New Roman"/>
          <w:sz w:val="24"/>
          <w:szCs w:val="24"/>
        </w:rPr>
        <w:t>выявить долю участников опроса (</w:t>
      </w:r>
      <w:proofErr w:type="gramStart"/>
      <w:r w:rsidR="00C1047E" w:rsidRPr="00B94DC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1047E" w:rsidRPr="00B94DC2">
        <w:rPr>
          <w:rFonts w:ascii="Times New Roman" w:hAnsi="Times New Roman" w:cs="Times New Roman"/>
          <w:sz w:val="24"/>
          <w:szCs w:val="24"/>
        </w:rPr>
        <w:t xml:space="preserve"> %) по каждой из позиций</w:t>
      </w:r>
    </w:p>
    <w:p w:rsidR="0040254F" w:rsidRPr="00B94DC2" w:rsidRDefault="0040254F" w:rsidP="00C12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10173" w:type="dxa"/>
        <w:tblLayout w:type="fixed"/>
        <w:tblLook w:val="04A0"/>
      </w:tblPr>
      <w:tblGrid>
        <w:gridCol w:w="675"/>
        <w:gridCol w:w="1843"/>
        <w:gridCol w:w="1913"/>
        <w:gridCol w:w="1914"/>
        <w:gridCol w:w="1914"/>
        <w:gridCol w:w="1914"/>
      </w:tblGrid>
      <w:tr w:rsidR="00C1047E" w:rsidRPr="00B94DC2" w:rsidTr="00184A34">
        <w:tc>
          <w:tcPr>
            <w:tcW w:w="675" w:type="dxa"/>
            <w:vMerge w:val="restart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sz w:val="24"/>
                <w:szCs w:val="24"/>
              </w:rPr>
              <w:t>/</w:t>
            </w:r>
            <w:proofErr w:type="spellStart"/>
            <w:r w:rsidRPr="00B94DC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Участник образовательного процесса</w:t>
            </w:r>
          </w:p>
        </w:tc>
        <w:tc>
          <w:tcPr>
            <w:tcW w:w="7655" w:type="dxa"/>
            <w:gridSpan w:val="4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Уровни удовлетворенности</w:t>
            </w:r>
          </w:p>
        </w:tc>
      </w:tr>
      <w:tr w:rsidR="00C1047E" w:rsidRPr="00B94DC2" w:rsidTr="00184A34">
        <w:tc>
          <w:tcPr>
            <w:tcW w:w="675" w:type="dxa"/>
            <w:vMerge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максимальная удовлетворенность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удовлетворенность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низкая удовлетворенность</w:t>
            </w:r>
          </w:p>
        </w:tc>
        <w:tc>
          <w:tcPr>
            <w:tcW w:w="1914" w:type="dxa"/>
          </w:tcPr>
          <w:p w:rsidR="00C1047E" w:rsidRPr="00B94DC2" w:rsidRDefault="00C1047E" w:rsidP="00947AC9">
            <w:pPr>
              <w:ind w:left="-179" w:right="-108" w:hanging="37"/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неудовлетворенность</w:t>
            </w:r>
          </w:p>
        </w:tc>
      </w:tr>
      <w:tr w:rsidR="00C1047E" w:rsidRPr="00B94DC2" w:rsidTr="00184A34">
        <w:tc>
          <w:tcPr>
            <w:tcW w:w="675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Иванов П.</w:t>
            </w: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62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675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Новиков А.</w:t>
            </w: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48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675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Петров К.</w:t>
            </w: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45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675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Токарев Л.</w:t>
            </w: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32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675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2518" w:type="dxa"/>
            <w:gridSpan w:val="2"/>
          </w:tcPr>
          <w:p w:rsidR="00C1047E" w:rsidRPr="00B94DC2" w:rsidRDefault="00C1047E" w:rsidP="00184A34">
            <w:pPr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Итого (количество выборов/</w:t>
            </w:r>
            <w:proofErr w:type="gramStart"/>
            <w:r w:rsidRPr="00B94DC2">
              <w:rPr>
                <w:sz w:val="24"/>
                <w:szCs w:val="24"/>
              </w:rPr>
              <w:t>в</w:t>
            </w:r>
            <w:proofErr w:type="gramEnd"/>
            <w:r w:rsidRPr="00B94DC2">
              <w:rPr>
                <w:sz w:val="24"/>
                <w:szCs w:val="24"/>
              </w:rPr>
              <w:t xml:space="preserve"> % </w:t>
            </w:r>
            <w:proofErr w:type="gramStart"/>
            <w:r w:rsidRPr="00B94DC2">
              <w:rPr>
                <w:sz w:val="24"/>
                <w:szCs w:val="24"/>
              </w:rPr>
              <w:t>от</w:t>
            </w:r>
            <w:proofErr w:type="gramEnd"/>
            <w:r w:rsidRPr="00B94DC2">
              <w:rPr>
                <w:sz w:val="24"/>
                <w:szCs w:val="24"/>
              </w:rPr>
              <w:t xml:space="preserve"> числа участников опроса):</w:t>
            </w: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5 (20 %)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17 (68 %)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 (12 %)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0 (%)</w:t>
            </w:r>
          </w:p>
        </w:tc>
      </w:tr>
    </w:tbl>
    <w:p w:rsidR="0040254F" w:rsidRPr="00B94DC2" w:rsidRDefault="0040254F" w:rsidP="00C1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47E" w:rsidRPr="00B94DC2" w:rsidRDefault="00C1047E" w:rsidP="00C1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Для определения степени удовлетворенности по каждому направлению деятельности педагогического работника следует: </w:t>
      </w:r>
    </w:p>
    <w:p w:rsidR="00C1047E" w:rsidRPr="00B94DC2" w:rsidRDefault="00C1047E" w:rsidP="00C1047E">
      <w:pPr>
        <w:pStyle w:val="ae"/>
        <w:numPr>
          <w:ilvl w:val="0"/>
          <w:numId w:val="23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lastRenderedPageBreak/>
        <w:t>определить количество выборов в соответствии со шкалой по всем критериям оценки удовлетворенности</w:t>
      </w:r>
    </w:p>
    <w:p w:rsidR="00C1047E" w:rsidRPr="00B94DC2" w:rsidRDefault="00C1047E" w:rsidP="00C1047E">
      <w:pPr>
        <w:pStyle w:val="ae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перевести полученные показатели в процентное соотношение, то есть определить долю участников опроса (</w:t>
      </w:r>
      <w:proofErr w:type="gramStart"/>
      <w:r w:rsidRPr="00B94DC2">
        <w:rPr>
          <w:rFonts w:ascii="Times New Roman" w:hAnsi="Times New Roman"/>
          <w:sz w:val="24"/>
          <w:szCs w:val="24"/>
        </w:rPr>
        <w:t>в</w:t>
      </w:r>
      <w:proofErr w:type="gramEnd"/>
      <w:r w:rsidRPr="00B94DC2">
        <w:rPr>
          <w:rFonts w:ascii="Times New Roman" w:hAnsi="Times New Roman"/>
          <w:sz w:val="24"/>
          <w:szCs w:val="24"/>
        </w:rPr>
        <w:t xml:space="preserve"> %) по каждой из позиций</w:t>
      </w:r>
    </w:p>
    <w:p w:rsidR="0040254F" w:rsidRPr="00B94DC2" w:rsidRDefault="0040254F" w:rsidP="00947AC9">
      <w:pPr>
        <w:pStyle w:val="ae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7"/>
        <w:gridCol w:w="1465"/>
        <w:gridCol w:w="1465"/>
        <w:gridCol w:w="1466"/>
        <w:gridCol w:w="1465"/>
      </w:tblGrid>
      <w:tr w:rsidR="00C1047E" w:rsidRPr="00B94DC2" w:rsidTr="00184A34">
        <w:trPr>
          <w:trHeight w:val="323"/>
        </w:trPr>
        <w:tc>
          <w:tcPr>
            <w:tcW w:w="3967" w:type="dxa"/>
            <w:vMerge w:val="restart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Критерии оценки удовлетворенности</w:t>
            </w:r>
          </w:p>
        </w:tc>
        <w:tc>
          <w:tcPr>
            <w:tcW w:w="5861" w:type="dxa"/>
            <w:gridSpan w:val="4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Уровни удовлетворенности</w:t>
            </w:r>
          </w:p>
        </w:tc>
      </w:tr>
      <w:tr w:rsidR="00C1047E" w:rsidRPr="00B94DC2" w:rsidTr="00184A34">
        <w:trPr>
          <w:trHeight w:val="606"/>
        </w:trPr>
        <w:tc>
          <w:tcPr>
            <w:tcW w:w="3967" w:type="dxa"/>
            <w:vMerge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максимальная удовлетворенность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удовлетворенность</w:t>
            </w:r>
          </w:p>
        </w:tc>
        <w:tc>
          <w:tcPr>
            <w:tcW w:w="1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низкая удовлетворенность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неудовлетворенность</w:t>
            </w:r>
          </w:p>
        </w:tc>
      </w:tr>
      <w:tr w:rsidR="00C1047E" w:rsidRPr="00B94DC2" w:rsidTr="00184A34">
        <w:tc>
          <w:tcPr>
            <w:tcW w:w="3967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1. Я 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состоянием учебного помещения (кабинета), в котором проводятся уроки (учебные занятия)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 (28 %)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 (60 %)</w:t>
            </w:r>
          </w:p>
        </w:tc>
        <w:tc>
          <w:tcPr>
            <w:tcW w:w="1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 (12 %)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0 (0 %)</w:t>
            </w:r>
          </w:p>
        </w:tc>
      </w:tr>
      <w:tr w:rsidR="00C1047E" w:rsidRPr="00B94DC2" w:rsidTr="00184A34">
        <w:tc>
          <w:tcPr>
            <w:tcW w:w="3967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2. Я 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профессионализмом педагога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3967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3. Я 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развитием ребенка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3967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4. Я 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взаимодействием педагога с родителями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047E" w:rsidRPr="00B94DC2" w:rsidRDefault="00C1047E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47E" w:rsidRPr="00B94DC2" w:rsidRDefault="00C1047E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DC2">
        <w:rPr>
          <w:rFonts w:ascii="Times New Roman" w:hAnsi="Times New Roman" w:cs="Times New Roman"/>
          <w:b/>
          <w:sz w:val="24"/>
          <w:szCs w:val="24"/>
        </w:rPr>
        <w:t>_______________</w:t>
      </w:r>
    </w:p>
    <w:p w:rsidR="00C1047E" w:rsidRPr="00B94DC2" w:rsidRDefault="00C1047E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47E" w:rsidRPr="00B94DC2" w:rsidRDefault="00C1047E" w:rsidP="00C10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 «Удовлетворенность </w:t>
      </w:r>
      <w:proofErr w:type="gramStart"/>
      <w:r w:rsidRPr="00B94DC2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содержанием и организацией образовательного процесса по предмету (направлению деятельности)»</w:t>
      </w:r>
      <w:r w:rsidRPr="00B94D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47E" w:rsidRPr="00B94DC2" w:rsidRDefault="00C1047E" w:rsidP="00C104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(</w:t>
      </w:r>
      <w:r w:rsidRPr="00B94DC2">
        <w:rPr>
          <w:rFonts w:ascii="Times New Roman" w:hAnsi="Times New Roman" w:cs="Times New Roman"/>
          <w:b/>
          <w:sz w:val="24"/>
          <w:szCs w:val="24"/>
        </w:rPr>
        <w:t xml:space="preserve">для обучающихся 11 – 17 лет) </w:t>
      </w:r>
    </w:p>
    <w:p w:rsidR="00C1047E" w:rsidRPr="00B94DC2" w:rsidRDefault="00C1047E" w:rsidP="00C104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(</w:t>
      </w:r>
      <w:r w:rsidR="00E6677E" w:rsidRPr="00B94DC2">
        <w:rPr>
          <w:rFonts w:ascii="Times New Roman" w:hAnsi="Times New Roman" w:cs="Times New Roman"/>
          <w:i/>
          <w:sz w:val="24"/>
          <w:szCs w:val="24"/>
        </w:rPr>
        <w:t xml:space="preserve">проводится в отношении аттестуемых </w:t>
      </w:r>
      <w:r w:rsidRPr="00B94DC2">
        <w:rPr>
          <w:rFonts w:ascii="Times New Roman" w:hAnsi="Times New Roman" w:cs="Times New Roman"/>
          <w:i/>
          <w:sz w:val="24"/>
          <w:szCs w:val="24"/>
        </w:rPr>
        <w:t>по должности «учитель», «инструктор по труду», «преподаватель-организатор ОБЖ», «преподаватель», «мастер производственного обучения», «педагог дополнительного образования», «концертмейстер», «тренер-преподаватель»)</w:t>
      </w:r>
    </w:p>
    <w:p w:rsidR="00C1047E" w:rsidRPr="00B94DC2" w:rsidRDefault="00C1047E" w:rsidP="00C104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Цель: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выявить степень удовлетворенности обучающихся, воспитанников  деятельностью педагогического работника по разным направлениям.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bCs/>
          <w:sz w:val="24"/>
          <w:szCs w:val="24"/>
        </w:rPr>
        <w:t>Общая характеристика методики:</w:t>
      </w:r>
      <w:r w:rsidRPr="00B94D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94DC2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методика 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состоит из 27 суждений, которые нужно оценить по 4-балльной шкале: 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«4» - несомненно, да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«3» -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скорее да, чем нет (слабое согласие)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«2» -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«1» - нет, абсолютно неверно (очень сильное несогласие).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Соответствующий балл нужно обвести в кружок на специальном бланке либо поставить на простом листе бумаги напротив порядкового номера суждения. Обработка производится в соответствии с ключом. Методика может использоваться в работе со всеми категориями обучающихся, воспитанников, способными к самоанализу и самоотчету, начиная примерно с 11-летнего возраста.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Инструкция: 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Уважаемый участник опроса! </w:t>
      </w:r>
      <w:r w:rsidRPr="00B94DC2">
        <w:rPr>
          <w:rFonts w:ascii="Times New Roman" w:hAnsi="Times New Roman" w:cs="Times New Roman"/>
          <w:sz w:val="24"/>
          <w:szCs w:val="24"/>
        </w:rPr>
        <w:t xml:space="preserve">Помогите, пожалуйста, и ответьте на вопросы о педагоге, с которым Вы сотрудничаете.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Вам предлагается принять участие в анонимном исследовании, направленном на повышение качества и эффективности образовательного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процесса в Вашем образовательном учреждении. Искренние ответы очень важны и ценны для нас.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Внимательно прочитайте утверждения и оцените степень вашего согласия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по 4-балльной шкале: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«4» - несомненно, да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«3» -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скорее да, чем нет (слабое согласие)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«2» -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«1» - нет, абсолютно неверно (очень сильное несогласие).</w:t>
      </w:r>
    </w:p>
    <w:p w:rsidR="00C1047E" w:rsidRPr="00B94DC2" w:rsidRDefault="00C1047E" w:rsidP="00C1047E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061"/>
        <w:gridCol w:w="465"/>
        <w:gridCol w:w="466"/>
        <w:gridCol w:w="465"/>
        <w:gridCol w:w="473"/>
      </w:tblGrid>
      <w:tr w:rsidR="00FA4F0D" w:rsidRPr="00B94DC2" w:rsidTr="00184A34">
        <w:tc>
          <w:tcPr>
            <w:tcW w:w="709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61" w:type="dxa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Критерии оценки удовлетворенности</w:t>
            </w:r>
          </w:p>
        </w:tc>
        <w:tc>
          <w:tcPr>
            <w:tcW w:w="1869" w:type="dxa"/>
            <w:gridSpan w:val="4"/>
          </w:tcPr>
          <w:p w:rsidR="00FA4F0D" w:rsidRPr="00B94DC2" w:rsidRDefault="00FA4F0D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Оценка в баллах (степень согласия)</w:t>
            </w:r>
          </w:p>
        </w:tc>
      </w:tr>
      <w:tr w:rsidR="00C1047E" w:rsidRPr="00B94DC2" w:rsidTr="00184A34">
        <w:tc>
          <w:tcPr>
            <w:tcW w:w="9639" w:type="dxa"/>
            <w:gridSpan w:val="6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а) состоянием учебного помещения (кабинета), в котором проводятся уроки (учебные занятия):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санитарно-гигиеническим состоянием 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материально-техническим оснащением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внешним видом и оформлением 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обеспечением безопасности  нахождения  в помещении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9639" w:type="dxa"/>
            <w:gridSpan w:val="6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а) организацией образовательного процесса: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pStyle w:val="a6"/>
              <w:spacing w:before="0" w:after="0"/>
              <w:jc w:val="both"/>
            </w:pPr>
            <w:r w:rsidRPr="00B94DC2">
              <w:t>уроки/учебные занятия начинаются и заканчиваются вовремя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pStyle w:val="a6"/>
              <w:spacing w:before="0" w:after="0"/>
              <w:jc w:val="both"/>
            </w:pPr>
            <w:r w:rsidRPr="00B94DC2">
              <w:t>нет перегрузок на учебных занятиях и домашними заданиями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pStyle w:val="a6"/>
              <w:spacing w:before="0" w:after="0"/>
            </w:pPr>
            <w:r w:rsidRPr="00B94DC2">
              <w:t>педагог учитывает индивидуальные особенности обучающихся, воспитанников и организует индивидуальный подход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pStyle w:val="a6"/>
              <w:spacing w:before="0" w:after="0"/>
              <w:jc w:val="both"/>
            </w:pPr>
            <w:r w:rsidRPr="00B94DC2">
              <w:t>педагог дает  глубокие прочные знания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61" w:type="dxa"/>
          </w:tcPr>
          <w:p w:rsidR="00C1047E" w:rsidRPr="00B94DC2" w:rsidRDefault="00C1047E" w:rsidP="00A207E8">
            <w:pPr>
              <w:pStyle w:val="a6"/>
              <w:spacing w:before="0" w:after="0"/>
            </w:pPr>
            <w:r w:rsidRPr="00B94DC2">
              <w:t xml:space="preserve">педагог помогает </w:t>
            </w:r>
            <w:proofErr w:type="gramStart"/>
            <w:r w:rsidR="00A207E8" w:rsidRPr="00B94DC2">
              <w:t>обучающимся</w:t>
            </w:r>
            <w:proofErr w:type="gramEnd"/>
            <w:r w:rsidR="00A207E8" w:rsidRPr="00B94DC2">
              <w:t xml:space="preserve"> о</w:t>
            </w:r>
            <w:r w:rsidRPr="00B94DC2">
              <w:t>пределять и развивать свои интересы, способности, таланты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pStyle w:val="a6"/>
              <w:spacing w:before="0" w:after="0"/>
            </w:pPr>
            <w:r w:rsidRPr="00B94DC2">
              <w:t xml:space="preserve">интересны все задания, виды деятельности, которые предлагает педагог  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предлагает занятия в кружках, клубах, секциях, элективные курсы, дополнительные занятия 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проводимые внеурочные мероприятия интересны и полезны 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педагог вовлекает в </w:t>
            </w: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олимпиады, конкурсы, фестивали, соревнования, выставки и другие мероприятия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многое узна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и многому научил(а)</w:t>
            </w:r>
            <w:proofErr w:type="spell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у педагога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9639" w:type="dxa"/>
            <w:gridSpan w:val="6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а) психологическим климатом на уроках/учебных занятиях: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нравятся мои взаимоотношения с педагогом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чувствую себя успешным у этого педагога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всегда могу обратиться к педагогу за помощью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иду с радостью на уроки/учебные занятия педагога 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чувствую себя комфортно среди сверстников, одноклассников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атмосфера располагает к творчеству, работе с полной отдачей, достижению высоких результатов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9639" w:type="dxa"/>
            <w:gridSpan w:val="6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а) системой оценивания, поощрений, требований к участникам образовательного процесса: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оценивания открыта и понятна 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есть возможность </w:t>
            </w:r>
            <w:proofErr w:type="spell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- и самооценки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мои результаты и достижения оцениваются объективно и справедливо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оценка моих результатов педагогом соответствует собственной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оценке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поддерживаю учебные требования педагога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согласе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с требованиями, предъявляемыми к культуре поведения обучающихся, воспитанников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47E" w:rsidRPr="00B94DC2" w:rsidTr="00184A34">
        <w:tc>
          <w:tcPr>
            <w:tcW w:w="709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61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своими учебными достижениями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1047E" w:rsidRPr="00B94DC2" w:rsidRDefault="00C1047E" w:rsidP="00C104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47E" w:rsidRPr="00B94DC2" w:rsidRDefault="00C1047E" w:rsidP="00C104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DC2">
        <w:rPr>
          <w:rFonts w:ascii="Times New Roman" w:hAnsi="Times New Roman" w:cs="Times New Roman"/>
          <w:b/>
          <w:i/>
          <w:sz w:val="24"/>
          <w:szCs w:val="24"/>
        </w:rPr>
        <w:t>БОЛЬШОЕ СПАСИБО!</w:t>
      </w:r>
    </w:p>
    <w:p w:rsidR="000B33AA" w:rsidRPr="00B94DC2" w:rsidRDefault="000B33AA" w:rsidP="000B33A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C1047E" w:rsidRPr="00B94DC2" w:rsidRDefault="00C1047E" w:rsidP="00C1047E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Уровни удовлетворенности: </w:t>
      </w:r>
    </w:p>
    <w:p w:rsidR="00C1047E" w:rsidRPr="00B94DC2" w:rsidRDefault="00C1047E" w:rsidP="00C1047E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108 – 82 баллов –  максимальная удовлетворенность</w:t>
      </w:r>
    </w:p>
    <w:p w:rsidR="00C1047E" w:rsidRPr="00B94DC2" w:rsidRDefault="00C1047E" w:rsidP="00C1047E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81 - 55 баллов –  удовлетворенность</w:t>
      </w:r>
    </w:p>
    <w:p w:rsidR="00C1047E" w:rsidRPr="00B94DC2" w:rsidRDefault="00C1047E" w:rsidP="00C1047E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54 – 28 баллов – низкая удовлетворенность</w:t>
      </w:r>
    </w:p>
    <w:p w:rsidR="00C1047E" w:rsidRPr="00B94DC2" w:rsidRDefault="00C1047E" w:rsidP="00C1047E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27 – 0 баллов – неудовлетворенность.</w:t>
      </w:r>
    </w:p>
    <w:p w:rsidR="00C1047E" w:rsidRPr="00B94DC2" w:rsidRDefault="00C1047E" w:rsidP="00C104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047E" w:rsidRPr="00B94DC2" w:rsidRDefault="00C1047E" w:rsidP="00C1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 Для выявления группового показателя степени удовлетворенности следует действовать по алгоритму:</w:t>
      </w:r>
    </w:p>
    <w:p w:rsidR="00C1047E" w:rsidRPr="00B94DC2" w:rsidRDefault="00C126D4" w:rsidP="00C12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1. </w:t>
      </w:r>
      <w:r w:rsidR="00C1047E" w:rsidRPr="00B94DC2">
        <w:rPr>
          <w:rFonts w:ascii="Times New Roman" w:hAnsi="Times New Roman" w:cs="Times New Roman"/>
          <w:sz w:val="24"/>
          <w:szCs w:val="24"/>
        </w:rPr>
        <w:t>определить количество выборов участников анкетирования по каждой позиции в соответствии со шкалой</w:t>
      </w:r>
    </w:p>
    <w:p w:rsidR="00C1047E" w:rsidRPr="00B94DC2" w:rsidRDefault="00C126D4" w:rsidP="00C12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2. </w:t>
      </w:r>
      <w:r w:rsidR="00C1047E" w:rsidRPr="00B94DC2">
        <w:rPr>
          <w:rFonts w:ascii="Times New Roman" w:hAnsi="Times New Roman" w:cs="Times New Roman"/>
          <w:sz w:val="24"/>
          <w:szCs w:val="24"/>
        </w:rPr>
        <w:t>выявить долю участников опроса (</w:t>
      </w:r>
      <w:proofErr w:type="gramStart"/>
      <w:r w:rsidR="00C1047E" w:rsidRPr="00B94DC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1047E" w:rsidRPr="00B94DC2">
        <w:rPr>
          <w:rFonts w:ascii="Times New Roman" w:hAnsi="Times New Roman" w:cs="Times New Roman"/>
          <w:sz w:val="24"/>
          <w:szCs w:val="24"/>
        </w:rPr>
        <w:t xml:space="preserve"> %) по каждой из позиций</w:t>
      </w:r>
    </w:p>
    <w:p w:rsidR="0040254F" w:rsidRPr="00B94DC2" w:rsidRDefault="0040254F" w:rsidP="00C12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10173" w:type="dxa"/>
        <w:tblLayout w:type="fixed"/>
        <w:tblLook w:val="04A0"/>
      </w:tblPr>
      <w:tblGrid>
        <w:gridCol w:w="675"/>
        <w:gridCol w:w="1843"/>
        <w:gridCol w:w="1913"/>
        <w:gridCol w:w="1914"/>
        <w:gridCol w:w="1914"/>
        <w:gridCol w:w="1914"/>
      </w:tblGrid>
      <w:tr w:rsidR="00C1047E" w:rsidRPr="00B94DC2" w:rsidTr="00184A34">
        <w:tc>
          <w:tcPr>
            <w:tcW w:w="675" w:type="dxa"/>
            <w:vMerge w:val="restart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sz w:val="24"/>
                <w:szCs w:val="24"/>
              </w:rPr>
              <w:t>/</w:t>
            </w:r>
            <w:proofErr w:type="spellStart"/>
            <w:r w:rsidRPr="00B94DC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Участник образовательного процесса</w:t>
            </w:r>
          </w:p>
        </w:tc>
        <w:tc>
          <w:tcPr>
            <w:tcW w:w="7655" w:type="dxa"/>
            <w:gridSpan w:val="4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Уровни удовлетворенности</w:t>
            </w:r>
          </w:p>
        </w:tc>
      </w:tr>
      <w:tr w:rsidR="00C1047E" w:rsidRPr="00B94DC2" w:rsidTr="00184A34">
        <w:tc>
          <w:tcPr>
            <w:tcW w:w="675" w:type="dxa"/>
            <w:vMerge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максимальная удовлетворенность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удовлетворенность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низкая удовлетворенность</w:t>
            </w:r>
          </w:p>
        </w:tc>
        <w:tc>
          <w:tcPr>
            <w:tcW w:w="1914" w:type="dxa"/>
          </w:tcPr>
          <w:p w:rsidR="00C1047E" w:rsidRPr="00B94DC2" w:rsidRDefault="00C1047E" w:rsidP="00947AC9">
            <w:pPr>
              <w:ind w:left="-179" w:right="-108"/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неудовлетворенность</w:t>
            </w:r>
          </w:p>
        </w:tc>
      </w:tr>
      <w:tr w:rsidR="00C1047E" w:rsidRPr="00B94DC2" w:rsidTr="00184A34">
        <w:tc>
          <w:tcPr>
            <w:tcW w:w="675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Иванов П.</w:t>
            </w: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102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675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Новиков А.</w:t>
            </w: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80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675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Петров К.</w:t>
            </w: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65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675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Токарев Л.</w:t>
            </w: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50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675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C1047E" w:rsidRPr="00B94DC2" w:rsidRDefault="00C1047E" w:rsidP="00184A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2518" w:type="dxa"/>
            <w:gridSpan w:val="2"/>
          </w:tcPr>
          <w:p w:rsidR="00C1047E" w:rsidRPr="00B94DC2" w:rsidRDefault="00C1047E" w:rsidP="00184A34">
            <w:pPr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Итого (количество выборов/</w:t>
            </w:r>
            <w:proofErr w:type="gramStart"/>
            <w:r w:rsidRPr="00B94DC2">
              <w:rPr>
                <w:sz w:val="24"/>
                <w:szCs w:val="24"/>
              </w:rPr>
              <w:t>в</w:t>
            </w:r>
            <w:proofErr w:type="gramEnd"/>
            <w:r w:rsidRPr="00B94DC2">
              <w:rPr>
                <w:sz w:val="24"/>
                <w:szCs w:val="24"/>
              </w:rPr>
              <w:t xml:space="preserve"> % </w:t>
            </w:r>
            <w:proofErr w:type="gramStart"/>
            <w:r w:rsidRPr="00B94DC2">
              <w:rPr>
                <w:sz w:val="24"/>
                <w:szCs w:val="24"/>
              </w:rPr>
              <w:t>от</w:t>
            </w:r>
            <w:proofErr w:type="gramEnd"/>
            <w:r w:rsidRPr="00B94DC2">
              <w:rPr>
                <w:sz w:val="24"/>
                <w:szCs w:val="24"/>
              </w:rPr>
              <w:t xml:space="preserve"> числа участников опроса):</w:t>
            </w:r>
          </w:p>
        </w:tc>
        <w:tc>
          <w:tcPr>
            <w:tcW w:w="1913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5 (20 %)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17 (68 %)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 (12 %)</w:t>
            </w:r>
          </w:p>
        </w:tc>
        <w:tc>
          <w:tcPr>
            <w:tcW w:w="1914" w:type="dxa"/>
          </w:tcPr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</w:p>
          <w:p w:rsidR="00C1047E" w:rsidRPr="00B94DC2" w:rsidRDefault="00C1047E" w:rsidP="00184A34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0 (%)</w:t>
            </w:r>
          </w:p>
        </w:tc>
      </w:tr>
    </w:tbl>
    <w:p w:rsidR="00C1047E" w:rsidRPr="00B94DC2" w:rsidRDefault="00C1047E" w:rsidP="00C104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47E" w:rsidRPr="00B94DC2" w:rsidRDefault="00C1047E" w:rsidP="00C1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Для определения степени удовлетворенности по каждому направлению деятельности педагогического работника: </w:t>
      </w:r>
    </w:p>
    <w:p w:rsidR="00C1047E" w:rsidRPr="00B94DC2" w:rsidRDefault="00C126D4" w:rsidP="00C126D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1. </w:t>
      </w:r>
      <w:r w:rsidR="00C1047E" w:rsidRPr="00B94DC2">
        <w:rPr>
          <w:rFonts w:ascii="Times New Roman" w:hAnsi="Times New Roman" w:cs="Times New Roman"/>
          <w:sz w:val="24"/>
          <w:szCs w:val="24"/>
        </w:rPr>
        <w:t>определить количество выборов в соответствии со шкалой по всем критериям оценки удовлетворенности</w:t>
      </w:r>
    </w:p>
    <w:p w:rsidR="00C1047E" w:rsidRPr="00B94DC2" w:rsidRDefault="00C126D4" w:rsidP="00C126D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2. </w:t>
      </w:r>
      <w:r w:rsidR="00C1047E" w:rsidRPr="00B94DC2">
        <w:rPr>
          <w:rFonts w:ascii="Times New Roman" w:hAnsi="Times New Roman" w:cs="Times New Roman"/>
          <w:sz w:val="24"/>
          <w:szCs w:val="24"/>
        </w:rPr>
        <w:t>перевести полученные показатели в процентное соотношение, то есть определить долю участников опроса (</w:t>
      </w:r>
      <w:proofErr w:type="gramStart"/>
      <w:r w:rsidR="00C1047E" w:rsidRPr="00B94DC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1047E" w:rsidRPr="00B94DC2">
        <w:rPr>
          <w:rFonts w:ascii="Times New Roman" w:hAnsi="Times New Roman" w:cs="Times New Roman"/>
          <w:sz w:val="24"/>
          <w:szCs w:val="24"/>
        </w:rPr>
        <w:t xml:space="preserve"> %) по каждой из позиций</w:t>
      </w:r>
    </w:p>
    <w:p w:rsidR="0040254F" w:rsidRPr="00B94DC2" w:rsidRDefault="0040254F" w:rsidP="00C126D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7"/>
        <w:gridCol w:w="1465"/>
        <w:gridCol w:w="1465"/>
        <w:gridCol w:w="1466"/>
        <w:gridCol w:w="1465"/>
      </w:tblGrid>
      <w:tr w:rsidR="00C1047E" w:rsidRPr="00B94DC2" w:rsidTr="00184A34">
        <w:trPr>
          <w:trHeight w:val="323"/>
        </w:trPr>
        <w:tc>
          <w:tcPr>
            <w:tcW w:w="3967" w:type="dxa"/>
            <w:vMerge w:val="restart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Критерии оценки удовлетворенности</w:t>
            </w:r>
          </w:p>
        </w:tc>
        <w:tc>
          <w:tcPr>
            <w:tcW w:w="5861" w:type="dxa"/>
            <w:gridSpan w:val="4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Уровни удовлетворенности</w:t>
            </w:r>
          </w:p>
        </w:tc>
      </w:tr>
      <w:tr w:rsidR="00C1047E" w:rsidRPr="00B94DC2" w:rsidTr="00184A34">
        <w:trPr>
          <w:trHeight w:val="606"/>
        </w:trPr>
        <w:tc>
          <w:tcPr>
            <w:tcW w:w="3967" w:type="dxa"/>
            <w:vMerge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максимальная удовлетворенность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удовлетворенность</w:t>
            </w:r>
          </w:p>
        </w:tc>
        <w:tc>
          <w:tcPr>
            <w:tcW w:w="1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низкая удовлетворенность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неудовлетворенность</w:t>
            </w:r>
          </w:p>
        </w:tc>
      </w:tr>
      <w:tr w:rsidR="00C1047E" w:rsidRPr="00B94DC2" w:rsidTr="00184A34">
        <w:tc>
          <w:tcPr>
            <w:tcW w:w="3967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1. Я 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состоянием учебного помещения (кабинета), в котором проводятся уроки (учебные занятия)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 (28 %)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 (60 %)</w:t>
            </w:r>
          </w:p>
        </w:tc>
        <w:tc>
          <w:tcPr>
            <w:tcW w:w="1466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 (12 %)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0 (0 %)</w:t>
            </w:r>
          </w:p>
        </w:tc>
      </w:tr>
      <w:tr w:rsidR="00C1047E" w:rsidRPr="00B94DC2" w:rsidTr="00184A34">
        <w:tc>
          <w:tcPr>
            <w:tcW w:w="3967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Я 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организацией образовательного процесса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3967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3. Я 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психологическим климатом на уроках/учебных занятиях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47E" w:rsidRPr="00B94DC2" w:rsidTr="00184A34">
        <w:tc>
          <w:tcPr>
            <w:tcW w:w="3967" w:type="dxa"/>
          </w:tcPr>
          <w:p w:rsidR="00C1047E" w:rsidRPr="00B94DC2" w:rsidRDefault="00C1047E" w:rsidP="0018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4. Я 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системой оценивания, поощрений, требований к участникам образовательного процесса</w:t>
            </w: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C1047E" w:rsidRPr="00B94DC2" w:rsidRDefault="00C1047E" w:rsidP="00184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047E" w:rsidRPr="00B94DC2" w:rsidRDefault="00C1047E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47E" w:rsidRPr="00B94DC2" w:rsidRDefault="00C1047E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DC2">
        <w:rPr>
          <w:rFonts w:ascii="Times New Roman" w:hAnsi="Times New Roman" w:cs="Times New Roman"/>
          <w:b/>
          <w:sz w:val="24"/>
          <w:szCs w:val="24"/>
        </w:rPr>
        <w:t>_______________</w:t>
      </w:r>
    </w:p>
    <w:p w:rsidR="00E6677E" w:rsidRPr="00B94DC2" w:rsidRDefault="00E6677E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254F" w:rsidRPr="00B94DC2" w:rsidRDefault="0040254F" w:rsidP="004025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 «Удовлетворенность родителей содержанием и организацией образовательного процесса по предмету (направлению деятельности)»</w:t>
      </w:r>
      <w:r w:rsidRPr="00B94D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254F" w:rsidRPr="00B94DC2" w:rsidRDefault="0040254F" w:rsidP="0040254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 xml:space="preserve"> (проводится в отношении аттестуемых по должности «учитель», «инструктор по труду», «преподаватель-организатор ОБЖ», «преподаватель», «мастер производственного обучения», «педагог дополнительного образования», «концертмейстер», «тренер-преподаватель»)</w:t>
      </w:r>
    </w:p>
    <w:p w:rsidR="0040254F" w:rsidRPr="00B94DC2" w:rsidRDefault="0040254F" w:rsidP="004025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254F" w:rsidRPr="00B94DC2" w:rsidRDefault="0040254F" w:rsidP="00402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Цель</w:t>
      </w:r>
      <w:r w:rsidRPr="00B94DC2">
        <w:rPr>
          <w:rFonts w:ascii="Times New Roman" w:hAnsi="Times New Roman" w:cs="Times New Roman"/>
          <w:sz w:val="24"/>
          <w:szCs w:val="24"/>
        </w:rPr>
        <w:t>: выявить степень удовлетворенности родителей деятельностью педагогического работника по разным направлениям.</w:t>
      </w:r>
    </w:p>
    <w:p w:rsidR="0040254F" w:rsidRPr="00B94DC2" w:rsidRDefault="0040254F" w:rsidP="004025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bCs/>
          <w:sz w:val="24"/>
          <w:szCs w:val="24"/>
        </w:rPr>
        <w:t>Общая характеристика методики:</w:t>
      </w:r>
      <w:r w:rsidRPr="00B94D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94DC2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методика 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состоит из 31 суждения, которые нужно оценить по 4-балльной шкале: </w:t>
      </w:r>
    </w:p>
    <w:p w:rsidR="0040254F" w:rsidRPr="00B94DC2" w:rsidRDefault="0040254F" w:rsidP="0040254F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«4» - несомненно, да</w:t>
      </w:r>
    </w:p>
    <w:p w:rsidR="0040254F" w:rsidRPr="00B94DC2" w:rsidRDefault="0040254F" w:rsidP="0040254F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«3» -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скорее да, чем нет (слабое согласие)</w:t>
      </w:r>
    </w:p>
    <w:p w:rsidR="0040254F" w:rsidRPr="00B94DC2" w:rsidRDefault="0040254F" w:rsidP="0040254F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«2» -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</w:t>
      </w:r>
    </w:p>
    <w:p w:rsidR="0040254F" w:rsidRPr="00B94DC2" w:rsidRDefault="0040254F" w:rsidP="00402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«1» - нет, абсолютно неверно (очень сильное несогласие).</w:t>
      </w:r>
    </w:p>
    <w:p w:rsidR="0040254F" w:rsidRPr="00B94DC2" w:rsidRDefault="0040254F" w:rsidP="00402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Соответствующий балл нужно обвести в кружок на специальном бланке либо поставить на простом листе бумаги напротив порядкового номера суждения. Обработка производится в соответствии с ключом. </w:t>
      </w:r>
    </w:p>
    <w:p w:rsidR="0040254F" w:rsidRPr="00B94DC2" w:rsidRDefault="0040254F" w:rsidP="004025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Инструкция: </w:t>
      </w:r>
    </w:p>
    <w:p w:rsidR="0040254F" w:rsidRPr="00B94DC2" w:rsidRDefault="0040254F" w:rsidP="004025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Уважаемый участник опроса! </w:t>
      </w:r>
      <w:r w:rsidRPr="00B94DC2">
        <w:rPr>
          <w:rFonts w:ascii="Times New Roman" w:hAnsi="Times New Roman" w:cs="Times New Roman"/>
          <w:sz w:val="24"/>
          <w:szCs w:val="24"/>
        </w:rPr>
        <w:t xml:space="preserve">Помогите, пожалуйста, и ответьте на вопросы о педагоге, который помогает Вам в обучении и воспитании Вашего ребенка.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Вам предлагается принять участие в анонимном исследовании, направленном на повышение качества и эффективности образовательного процесса в Вашем образовательном учреждении. Искренние ответы очень важны и ценны для нас.</w:t>
      </w:r>
    </w:p>
    <w:p w:rsidR="0040254F" w:rsidRPr="00B94DC2" w:rsidRDefault="0040254F" w:rsidP="004025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Внимательно прочитайте утверждения и оцените степень вашего согласия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по 4-балльной шкале:</w:t>
      </w:r>
    </w:p>
    <w:p w:rsidR="0040254F" w:rsidRPr="00B94DC2" w:rsidRDefault="0040254F" w:rsidP="0040254F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«4» - несомненно, да</w:t>
      </w:r>
    </w:p>
    <w:p w:rsidR="0040254F" w:rsidRPr="00B94DC2" w:rsidRDefault="0040254F" w:rsidP="0040254F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«3» -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скорее да, чем нет (слабое согласие)</w:t>
      </w:r>
    </w:p>
    <w:p w:rsidR="0040254F" w:rsidRPr="00B94DC2" w:rsidRDefault="0040254F" w:rsidP="0040254F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«2» -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</w:t>
      </w:r>
    </w:p>
    <w:p w:rsidR="0040254F" w:rsidRPr="00B94DC2" w:rsidRDefault="0040254F" w:rsidP="00402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«1» - нет, абсолютно неверно (очень сильное несогласие).</w:t>
      </w:r>
    </w:p>
    <w:p w:rsidR="0040254F" w:rsidRPr="00B94DC2" w:rsidRDefault="0040254F" w:rsidP="0040254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061"/>
        <w:gridCol w:w="465"/>
        <w:gridCol w:w="466"/>
        <w:gridCol w:w="465"/>
        <w:gridCol w:w="473"/>
      </w:tblGrid>
      <w:tr w:rsidR="004D47EF" w:rsidRPr="00B94DC2" w:rsidTr="00FA4F0D">
        <w:tc>
          <w:tcPr>
            <w:tcW w:w="709" w:type="dxa"/>
          </w:tcPr>
          <w:p w:rsidR="004D47EF" w:rsidRPr="00B94DC2" w:rsidRDefault="004D47EF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61" w:type="dxa"/>
          </w:tcPr>
          <w:p w:rsidR="004D47EF" w:rsidRPr="00B94DC2" w:rsidRDefault="004D47EF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Критерии оценки удовлетворенности</w:t>
            </w:r>
          </w:p>
        </w:tc>
        <w:tc>
          <w:tcPr>
            <w:tcW w:w="1869" w:type="dxa"/>
            <w:gridSpan w:val="4"/>
          </w:tcPr>
          <w:p w:rsidR="004D47EF" w:rsidRPr="00B94DC2" w:rsidRDefault="004D47EF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Оценка в баллах (степень согласия)</w:t>
            </w:r>
          </w:p>
        </w:tc>
      </w:tr>
      <w:tr w:rsidR="0040254F" w:rsidRPr="00B94DC2" w:rsidTr="00FA4F0D">
        <w:tc>
          <w:tcPr>
            <w:tcW w:w="9639" w:type="dxa"/>
            <w:gridSpan w:val="6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а) состоянием учебного помещения (кабинета), в котором проводятся уроки (учебные занятия):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санитарно-гигиеническим состоянием 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материально-техническим оснащением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внешним видом и оформлением 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обеспечением безопасности  нахождения  в помещении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9639" w:type="dxa"/>
            <w:gridSpan w:val="6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а) организацией образовательного процесса: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pStyle w:val="a6"/>
              <w:spacing w:before="0" w:after="0"/>
              <w:jc w:val="both"/>
            </w:pPr>
            <w:r w:rsidRPr="00B94DC2">
              <w:t>уроки/учебные занятия начинаются и заканчиваются вовремя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pStyle w:val="a6"/>
              <w:spacing w:before="0" w:after="0"/>
              <w:jc w:val="both"/>
            </w:pPr>
            <w:r w:rsidRPr="00B94DC2">
              <w:t>нет перегрузок на учебных занятиях и домашними заданиями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pStyle w:val="a6"/>
              <w:spacing w:before="0" w:after="0"/>
            </w:pPr>
            <w:r w:rsidRPr="00B94DC2">
              <w:t>педагог учитывает индивидуальные особенности обучающихся, воспитанников и организует индивидуальный подход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pStyle w:val="a6"/>
              <w:spacing w:before="0" w:after="0"/>
              <w:jc w:val="both"/>
            </w:pPr>
            <w:r w:rsidRPr="00B94DC2">
              <w:t>педагог дает  глубокие прочные знания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pStyle w:val="a6"/>
              <w:spacing w:before="0" w:after="0"/>
            </w:pPr>
            <w:r w:rsidRPr="00B94DC2">
              <w:t>педагог помогает определять и развивать свои интересы, способности, таланты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pStyle w:val="a6"/>
              <w:spacing w:before="0" w:after="0"/>
            </w:pPr>
            <w:r w:rsidRPr="00B94DC2">
              <w:t xml:space="preserve">моему ребенку интересны все задания, виды деятельности, которые предлагает педагог  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предлагает занятия в кружках, клубах, секциях, элективные курсы, дополнительные занятия 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проводимые внеурочные мероприятия интересны и полезны 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педагог вовлекает в олимпиады, конкурсы, фестивали, соревнования, выставки и другие мероприятия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мой ребенок многое узна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и многому научил(а)</w:t>
            </w:r>
            <w:proofErr w:type="spell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у педагога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педагог заботится о физическом развитии и здоровье моего ребенка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9639" w:type="dxa"/>
            <w:gridSpan w:val="6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а) психологическим климатом на уроках/учебных занятиях: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мне нравятся взаимоотношения моего ребенка с педагогом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ребенок чувствует себя успешным у этого педагога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ребенок всегда может обратиться к педагогу за помощью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ребенок с радостью идет на уроки/учебные занятия педагога 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ребенок чувствует себя комфортно среди сверстников, одноклассников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атмосфера на уроках/учебных занятиях этого педагога располагает к творчеству, работе с полной отдачей, достижению высоких результатов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9639" w:type="dxa"/>
            <w:gridSpan w:val="6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а) системой оценивания, поощрений, требований к участникам образовательного процесса: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оценивания открыта и понятна 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есть возможность </w:t>
            </w:r>
            <w:proofErr w:type="spell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- и самооценки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 моего ребенка оцениваются объективно и справедливо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61" w:type="dxa"/>
          </w:tcPr>
          <w:p w:rsidR="0040254F" w:rsidRPr="00B94DC2" w:rsidRDefault="0040254F" w:rsidP="00402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оценка результатов моего ребёнка педагогом соответствует моей оценке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поддерживаю учебные требования педагога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согласе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с требованиями, предъявляемыми к культуре поведения обучающихся, воспитанников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учебными достижениями моего ребенка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9639" w:type="dxa"/>
            <w:gridSpan w:val="6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а)моими взаимоотношениями с педагогом: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педагог  прислушивается к моему родительскому мнению и учитывает его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мне приятно и интересно встречаться с педагогом в образовательном учреждении и на родительских  собраниях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54F" w:rsidRPr="00B94DC2" w:rsidTr="00FA4F0D">
        <w:tc>
          <w:tcPr>
            <w:tcW w:w="709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61" w:type="dxa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прислушиваюсь к советам и рекомендациям педагога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0254F" w:rsidRPr="00B94DC2" w:rsidRDefault="0040254F" w:rsidP="00402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254F" w:rsidRPr="00B94DC2" w:rsidRDefault="0040254F" w:rsidP="004025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DC2">
        <w:rPr>
          <w:rFonts w:ascii="Times New Roman" w:hAnsi="Times New Roman" w:cs="Times New Roman"/>
          <w:b/>
          <w:i/>
          <w:sz w:val="24"/>
          <w:szCs w:val="24"/>
        </w:rPr>
        <w:lastRenderedPageBreak/>
        <w:t>БОЛЬШОЕ СПАСИБО!</w:t>
      </w:r>
    </w:p>
    <w:p w:rsidR="000B33AA" w:rsidRPr="00B94DC2" w:rsidRDefault="000B33AA" w:rsidP="000B33A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40254F" w:rsidRPr="00B94DC2" w:rsidRDefault="0040254F" w:rsidP="0040254F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Уровни удовлетворенности: </w:t>
      </w:r>
    </w:p>
    <w:p w:rsidR="0040254F" w:rsidRPr="00B94DC2" w:rsidRDefault="0040254F" w:rsidP="0040254F">
      <w:pPr>
        <w:pStyle w:val="ae"/>
        <w:tabs>
          <w:tab w:val="left" w:pos="28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124 – 94 баллов –  максимальная удовлетворенность</w:t>
      </w:r>
    </w:p>
    <w:p w:rsidR="0040254F" w:rsidRPr="00B94DC2" w:rsidRDefault="0040254F" w:rsidP="0040254F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93 - 63 баллов –  удовлетворенность</w:t>
      </w:r>
    </w:p>
    <w:p w:rsidR="0040254F" w:rsidRPr="00B94DC2" w:rsidRDefault="0040254F" w:rsidP="0040254F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62 – 32 баллов – низкая удовлетворенность</w:t>
      </w:r>
    </w:p>
    <w:p w:rsidR="0040254F" w:rsidRPr="00B94DC2" w:rsidRDefault="0040254F" w:rsidP="0040254F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31 – 0 баллов – неудовлетворенность.</w:t>
      </w:r>
    </w:p>
    <w:p w:rsidR="0040254F" w:rsidRPr="00B94DC2" w:rsidRDefault="0040254F" w:rsidP="004025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254F" w:rsidRPr="00B94DC2" w:rsidRDefault="0040254F" w:rsidP="00402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 Для выявления группового показателя степени удовлетворенности следует действовать по алгоритму:</w:t>
      </w:r>
    </w:p>
    <w:p w:rsidR="0040254F" w:rsidRPr="00B94DC2" w:rsidRDefault="0040254F" w:rsidP="0040254F">
      <w:pPr>
        <w:numPr>
          <w:ilvl w:val="0"/>
          <w:numId w:val="2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определить количество выборов участников анкетирования по каждой позиции в соответствии со шкалой</w:t>
      </w:r>
    </w:p>
    <w:p w:rsidR="0040254F" w:rsidRPr="00B94DC2" w:rsidRDefault="0040254F" w:rsidP="0040254F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выявить долю участников опроса (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%) по каждой из позиций</w:t>
      </w:r>
    </w:p>
    <w:p w:rsidR="0040254F" w:rsidRPr="00B94DC2" w:rsidRDefault="0040254F" w:rsidP="00402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10173" w:type="dxa"/>
        <w:tblLayout w:type="fixed"/>
        <w:tblLook w:val="04A0"/>
      </w:tblPr>
      <w:tblGrid>
        <w:gridCol w:w="675"/>
        <w:gridCol w:w="1843"/>
        <w:gridCol w:w="1913"/>
        <w:gridCol w:w="1914"/>
        <w:gridCol w:w="1914"/>
        <w:gridCol w:w="1914"/>
      </w:tblGrid>
      <w:tr w:rsidR="0040254F" w:rsidRPr="00B94DC2" w:rsidTr="00FA4F0D">
        <w:tc>
          <w:tcPr>
            <w:tcW w:w="675" w:type="dxa"/>
            <w:vMerge w:val="restart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sz w:val="24"/>
                <w:szCs w:val="24"/>
              </w:rPr>
              <w:t>/</w:t>
            </w:r>
            <w:proofErr w:type="spellStart"/>
            <w:r w:rsidRPr="00B94DC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40254F" w:rsidRPr="00B94DC2" w:rsidRDefault="0040254F" w:rsidP="00FA4F0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Участник образовательного процесса</w:t>
            </w:r>
          </w:p>
        </w:tc>
        <w:tc>
          <w:tcPr>
            <w:tcW w:w="7655" w:type="dxa"/>
            <w:gridSpan w:val="4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Уровни удовлетворенности</w:t>
            </w:r>
          </w:p>
        </w:tc>
      </w:tr>
      <w:tr w:rsidR="0040254F" w:rsidRPr="00B94DC2" w:rsidTr="00FA4F0D">
        <w:tc>
          <w:tcPr>
            <w:tcW w:w="675" w:type="dxa"/>
            <w:vMerge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0254F" w:rsidRPr="00B94DC2" w:rsidRDefault="0040254F" w:rsidP="00FA4F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максимальная удовлетворенность</w:t>
            </w: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удовлетворенность</w:t>
            </w: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низкая удовлетворенность</w:t>
            </w:r>
          </w:p>
        </w:tc>
        <w:tc>
          <w:tcPr>
            <w:tcW w:w="1914" w:type="dxa"/>
          </w:tcPr>
          <w:p w:rsidR="0040254F" w:rsidRPr="00B94DC2" w:rsidRDefault="0040254F" w:rsidP="00FA4F0D">
            <w:pPr>
              <w:ind w:right="-108" w:hanging="179"/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неудовлетворенность</w:t>
            </w:r>
          </w:p>
        </w:tc>
      </w:tr>
      <w:tr w:rsidR="0040254F" w:rsidRPr="00B94DC2" w:rsidTr="00FA4F0D">
        <w:tc>
          <w:tcPr>
            <w:tcW w:w="675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0254F" w:rsidRPr="00B94DC2" w:rsidRDefault="0040254F" w:rsidP="00FA4F0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Иванов П.</w:t>
            </w:r>
          </w:p>
        </w:tc>
        <w:tc>
          <w:tcPr>
            <w:tcW w:w="1913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90</w:t>
            </w: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</w:tc>
      </w:tr>
      <w:tr w:rsidR="0040254F" w:rsidRPr="00B94DC2" w:rsidTr="00FA4F0D">
        <w:tc>
          <w:tcPr>
            <w:tcW w:w="675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40254F" w:rsidRPr="00B94DC2" w:rsidRDefault="0040254F" w:rsidP="00FA4F0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Новиков А.</w:t>
            </w:r>
          </w:p>
        </w:tc>
        <w:tc>
          <w:tcPr>
            <w:tcW w:w="1913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90</w:t>
            </w: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</w:tc>
      </w:tr>
      <w:tr w:rsidR="0040254F" w:rsidRPr="00B94DC2" w:rsidTr="00FA4F0D">
        <w:tc>
          <w:tcPr>
            <w:tcW w:w="675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40254F" w:rsidRPr="00B94DC2" w:rsidRDefault="0040254F" w:rsidP="00FA4F0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Петров К.</w:t>
            </w:r>
          </w:p>
        </w:tc>
        <w:tc>
          <w:tcPr>
            <w:tcW w:w="1913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75</w:t>
            </w: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</w:tc>
      </w:tr>
      <w:tr w:rsidR="0040254F" w:rsidRPr="00B94DC2" w:rsidTr="00FA4F0D">
        <w:tc>
          <w:tcPr>
            <w:tcW w:w="675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40254F" w:rsidRPr="00B94DC2" w:rsidRDefault="0040254F" w:rsidP="00FA4F0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Токарев Л.</w:t>
            </w:r>
          </w:p>
        </w:tc>
        <w:tc>
          <w:tcPr>
            <w:tcW w:w="1913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48</w:t>
            </w: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</w:tc>
      </w:tr>
      <w:tr w:rsidR="0040254F" w:rsidRPr="00B94DC2" w:rsidTr="00FA4F0D">
        <w:tc>
          <w:tcPr>
            <w:tcW w:w="675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40254F" w:rsidRPr="00B94DC2" w:rsidRDefault="0040254F" w:rsidP="00FA4F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</w:tc>
      </w:tr>
      <w:tr w:rsidR="0040254F" w:rsidRPr="00B94DC2" w:rsidTr="00FA4F0D">
        <w:tc>
          <w:tcPr>
            <w:tcW w:w="2518" w:type="dxa"/>
            <w:gridSpan w:val="2"/>
          </w:tcPr>
          <w:p w:rsidR="0040254F" w:rsidRPr="00B94DC2" w:rsidRDefault="0040254F" w:rsidP="00FA4F0D">
            <w:pPr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Итого (количество выборов/</w:t>
            </w:r>
            <w:proofErr w:type="gramStart"/>
            <w:r w:rsidRPr="00B94DC2">
              <w:rPr>
                <w:sz w:val="24"/>
                <w:szCs w:val="24"/>
              </w:rPr>
              <w:t>в</w:t>
            </w:r>
            <w:proofErr w:type="gramEnd"/>
            <w:r w:rsidRPr="00B94DC2">
              <w:rPr>
                <w:sz w:val="24"/>
                <w:szCs w:val="24"/>
              </w:rPr>
              <w:t xml:space="preserve"> % </w:t>
            </w:r>
            <w:proofErr w:type="gramStart"/>
            <w:r w:rsidRPr="00B94DC2">
              <w:rPr>
                <w:sz w:val="24"/>
                <w:szCs w:val="24"/>
              </w:rPr>
              <w:t>от</w:t>
            </w:r>
            <w:proofErr w:type="gramEnd"/>
            <w:r w:rsidRPr="00B94DC2">
              <w:rPr>
                <w:sz w:val="24"/>
                <w:szCs w:val="24"/>
              </w:rPr>
              <w:t xml:space="preserve"> числа участников опроса):</w:t>
            </w:r>
          </w:p>
        </w:tc>
        <w:tc>
          <w:tcPr>
            <w:tcW w:w="1913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5 (20 %)</w:t>
            </w: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17 (68 %)</w:t>
            </w: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 (12 %)</w:t>
            </w:r>
          </w:p>
        </w:tc>
        <w:tc>
          <w:tcPr>
            <w:tcW w:w="1914" w:type="dxa"/>
          </w:tcPr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</w:p>
          <w:p w:rsidR="0040254F" w:rsidRPr="00B94DC2" w:rsidRDefault="0040254F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0 (%)</w:t>
            </w:r>
          </w:p>
        </w:tc>
      </w:tr>
    </w:tbl>
    <w:p w:rsidR="0040254F" w:rsidRPr="00B94DC2" w:rsidRDefault="0040254F" w:rsidP="00402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254F" w:rsidRPr="00B94DC2" w:rsidRDefault="0040254F" w:rsidP="00402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Для определения степени удовлетворенности по каждому направлению деятельности педагогического работника: </w:t>
      </w:r>
    </w:p>
    <w:p w:rsidR="0040254F" w:rsidRPr="00B94DC2" w:rsidRDefault="0040254F" w:rsidP="0040254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1.</w:t>
      </w:r>
      <w:r w:rsidRPr="00B94DC2">
        <w:rPr>
          <w:rFonts w:ascii="Times New Roman" w:hAnsi="Times New Roman" w:cs="Times New Roman"/>
          <w:sz w:val="24"/>
          <w:szCs w:val="24"/>
        </w:rPr>
        <w:tab/>
        <w:t>определить количество выборов в соответствии со шкалой по всем критериям оценки удовлетворенности</w:t>
      </w:r>
    </w:p>
    <w:p w:rsidR="0040254F" w:rsidRPr="00B94DC2" w:rsidRDefault="0040254F" w:rsidP="0040254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2.</w:t>
      </w:r>
      <w:r w:rsidRPr="00B94DC2">
        <w:rPr>
          <w:rFonts w:ascii="Times New Roman" w:hAnsi="Times New Roman" w:cs="Times New Roman"/>
          <w:sz w:val="24"/>
          <w:szCs w:val="24"/>
        </w:rPr>
        <w:tab/>
        <w:t>перевести полученные показатели в процентное соотношение, то есть определить долю участников опроса (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%) по каждой из позиций</w:t>
      </w:r>
    </w:p>
    <w:p w:rsidR="00947AC9" w:rsidRPr="00B94DC2" w:rsidRDefault="00947AC9" w:rsidP="0040254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7"/>
        <w:gridCol w:w="1465"/>
        <w:gridCol w:w="1465"/>
        <w:gridCol w:w="1466"/>
        <w:gridCol w:w="1465"/>
      </w:tblGrid>
      <w:tr w:rsidR="0040254F" w:rsidRPr="00B94DC2" w:rsidTr="00FA4F0D">
        <w:trPr>
          <w:trHeight w:val="323"/>
        </w:trPr>
        <w:tc>
          <w:tcPr>
            <w:tcW w:w="3967" w:type="dxa"/>
            <w:vMerge w:val="restart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Критерии оценки удовлетворенности</w:t>
            </w:r>
          </w:p>
        </w:tc>
        <w:tc>
          <w:tcPr>
            <w:tcW w:w="5861" w:type="dxa"/>
            <w:gridSpan w:val="4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Уровни удовлетворенности</w:t>
            </w:r>
          </w:p>
        </w:tc>
      </w:tr>
      <w:tr w:rsidR="0040254F" w:rsidRPr="00B94DC2" w:rsidTr="00FA4F0D">
        <w:trPr>
          <w:trHeight w:val="606"/>
        </w:trPr>
        <w:tc>
          <w:tcPr>
            <w:tcW w:w="3967" w:type="dxa"/>
            <w:vMerge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максимальная удовлетворенность</w:t>
            </w:r>
          </w:p>
        </w:tc>
        <w:tc>
          <w:tcPr>
            <w:tcW w:w="1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удовлетворенность</w:t>
            </w:r>
          </w:p>
        </w:tc>
        <w:tc>
          <w:tcPr>
            <w:tcW w:w="1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низкая удовлетворенность</w:t>
            </w:r>
          </w:p>
        </w:tc>
        <w:tc>
          <w:tcPr>
            <w:tcW w:w="1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неудовлетворенность</w:t>
            </w:r>
          </w:p>
        </w:tc>
      </w:tr>
      <w:tr w:rsidR="0040254F" w:rsidRPr="00B94DC2" w:rsidTr="00FA4F0D">
        <w:tc>
          <w:tcPr>
            <w:tcW w:w="3967" w:type="dxa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1. Я 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состоянием учебного помещения (кабинета), в котором проводятся уроки (учебные занятия)</w:t>
            </w:r>
          </w:p>
        </w:tc>
        <w:tc>
          <w:tcPr>
            <w:tcW w:w="1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 (28 %)</w:t>
            </w:r>
          </w:p>
        </w:tc>
        <w:tc>
          <w:tcPr>
            <w:tcW w:w="1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 (60 %)</w:t>
            </w:r>
          </w:p>
        </w:tc>
        <w:tc>
          <w:tcPr>
            <w:tcW w:w="1466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 (12 %)</w:t>
            </w:r>
          </w:p>
        </w:tc>
        <w:tc>
          <w:tcPr>
            <w:tcW w:w="1465" w:type="dxa"/>
          </w:tcPr>
          <w:p w:rsidR="0040254F" w:rsidRPr="00B94DC2" w:rsidRDefault="0040254F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0 (0 %)</w:t>
            </w:r>
          </w:p>
        </w:tc>
      </w:tr>
      <w:tr w:rsidR="0040254F" w:rsidRPr="00B94DC2" w:rsidTr="00FA4F0D">
        <w:tc>
          <w:tcPr>
            <w:tcW w:w="3967" w:type="dxa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2. Я 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организацией образовательного процесса</w:t>
            </w:r>
          </w:p>
        </w:tc>
        <w:tc>
          <w:tcPr>
            <w:tcW w:w="1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54F" w:rsidRPr="00B94DC2" w:rsidTr="00FA4F0D">
        <w:tc>
          <w:tcPr>
            <w:tcW w:w="3967" w:type="dxa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3. Я 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а) психологическим климатом на уроках/учебных занятиях</w:t>
            </w:r>
          </w:p>
        </w:tc>
        <w:tc>
          <w:tcPr>
            <w:tcW w:w="1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54F" w:rsidRPr="00B94DC2" w:rsidTr="00FA4F0D">
        <w:tc>
          <w:tcPr>
            <w:tcW w:w="3967" w:type="dxa"/>
          </w:tcPr>
          <w:p w:rsidR="0040254F" w:rsidRPr="00B94DC2" w:rsidRDefault="0040254F" w:rsidP="00FA4F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4. Я удовлетворе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а) системой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оценивания, поощрений, требований к участникам образовательного процесса</w:t>
            </w:r>
          </w:p>
        </w:tc>
        <w:tc>
          <w:tcPr>
            <w:tcW w:w="1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40254F" w:rsidRPr="00B94DC2" w:rsidRDefault="0040254F" w:rsidP="00FA4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254F" w:rsidRPr="00B94DC2" w:rsidRDefault="0040254F" w:rsidP="00402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254F" w:rsidRPr="00B94DC2" w:rsidRDefault="0040254F" w:rsidP="004025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_______________</w:t>
      </w:r>
    </w:p>
    <w:p w:rsidR="0040254F" w:rsidRPr="00B94DC2" w:rsidRDefault="0040254F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77E" w:rsidRPr="00B94DC2" w:rsidRDefault="00E6677E" w:rsidP="00E66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 «Удовлетворенность </w:t>
      </w:r>
      <w:proofErr w:type="gramStart"/>
      <w:r w:rsidRPr="00B94DC2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организацией и содержанием информационно-библиотечной деятельности</w:t>
      </w:r>
      <w:r w:rsidR="00947AC9" w:rsidRPr="00B94DC2">
        <w:rPr>
          <w:rFonts w:ascii="Times New Roman" w:hAnsi="Times New Roman" w:cs="Times New Roman"/>
          <w:b/>
          <w:sz w:val="24"/>
          <w:szCs w:val="24"/>
        </w:rPr>
        <w:t xml:space="preserve"> в образовательном учреждении</w:t>
      </w:r>
      <w:r w:rsidRPr="00B94DC2">
        <w:rPr>
          <w:rFonts w:ascii="Times New Roman" w:hAnsi="Times New Roman" w:cs="Times New Roman"/>
          <w:b/>
          <w:sz w:val="24"/>
          <w:szCs w:val="24"/>
        </w:rPr>
        <w:t>»</w:t>
      </w:r>
    </w:p>
    <w:p w:rsidR="00E6677E" w:rsidRPr="00B94DC2" w:rsidRDefault="00E6677E" w:rsidP="00E66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94DC2">
        <w:rPr>
          <w:rFonts w:ascii="Times New Roman" w:hAnsi="Times New Roman" w:cs="Times New Roman"/>
          <w:i/>
          <w:sz w:val="24"/>
          <w:szCs w:val="24"/>
        </w:rPr>
        <w:t>(проводится в отношении аттестуемых по должности «педагог</w:t>
      </w:r>
      <w:r w:rsidR="007544DA" w:rsidRPr="00B94DC2">
        <w:rPr>
          <w:rFonts w:ascii="Times New Roman" w:hAnsi="Times New Roman" w:cs="Times New Roman"/>
          <w:i/>
          <w:sz w:val="24"/>
          <w:szCs w:val="24"/>
        </w:rPr>
        <w:t xml:space="preserve">-библиотекарь» </w:t>
      </w:r>
      <w:r w:rsidRPr="00B94D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End"/>
    </w:p>
    <w:p w:rsidR="00E6677E" w:rsidRPr="00B94DC2" w:rsidRDefault="00E6677E" w:rsidP="00E66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Цель: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выявить степень удовлетворенности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организацией и содержанием информационно-библиотечной деятельности в образовательном учреждении, организуемой педагогом-библиотекарем.</w:t>
      </w:r>
    </w:p>
    <w:p w:rsidR="00E6677E" w:rsidRPr="00B94DC2" w:rsidRDefault="00E6677E" w:rsidP="00E66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bCs/>
          <w:sz w:val="24"/>
          <w:szCs w:val="24"/>
        </w:rPr>
        <w:t>Общая характеристика методики:</w:t>
      </w:r>
      <w:r w:rsidRPr="00B94D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94DC2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методика 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состоит из </w:t>
      </w:r>
      <w:r w:rsidR="00925517" w:rsidRPr="00B94DC2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 суждений, которые нужно оценить по 4-балльной шкале: </w:t>
      </w:r>
    </w:p>
    <w:p w:rsidR="00E6677E" w:rsidRPr="00B94DC2" w:rsidRDefault="00E6677E" w:rsidP="00E667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«4» - несомненно, да</w:t>
      </w:r>
    </w:p>
    <w:p w:rsidR="00E6677E" w:rsidRPr="00B94DC2" w:rsidRDefault="00E6677E" w:rsidP="00E667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«3» -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скорее да, чем нет (слабое согласие)</w:t>
      </w:r>
    </w:p>
    <w:p w:rsidR="00E6677E" w:rsidRPr="00B94DC2" w:rsidRDefault="00E6677E" w:rsidP="00E667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«2» -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</w:t>
      </w:r>
    </w:p>
    <w:p w:rsidR="00E6677E" w:rsidRPr="00B94DC2" w:rsidRDefault="00E6677E" w:rsidP="00E66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«1» - нет, абсолютно неверно (очень сильное несогласие).</w:t>
      </w:r>
    </w:p>
    <w:p w:rsidR="00E6677E" w:rsidRPr="00B94DC2" w:rsidRDefault="00E6677E" w:rsidP="00E66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Соответствующий балл нужно обвести в кружок на специальном бланке либо поставить на простом листе бумаги напротив порядкового номера суждения. Обработка производится в соответствии с ключом. Методика может использоваться в работе со всеми категориями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>, способными к самоанализу и самоотчету, начиная примерно с 11-летнего возраста.</w:t>
      </w:r>
    </w:p>
    <w:p w:rsidR="00E6677E" w:rsidRPr="00B94DC2" w:rsidRDefault="00E6677E" w:rsidP="00E66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Инструкция: </w:t>
      </w:r>
    </w:p>
    <w:p w:rsidR="00E6677E" w:rsidRPr="00B94DC2" w:rsidRDefault="00E6677E" w:rsidP="00E66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Уважаемый участник опроса! </w:t>
      </w:r>
      <w:r w:rsidRPr="00B94DC2">
        <w:rPr>
          <w:rFonts w:ascii="Times New Roman" w:hAnsi="Times New Roman" w:cs="Times New Roman"/>
          <w:sz w:val="24"/>
          <w:szCs w:val="24"/>
        </w:rPr>
        <w:t>Помогите, пожалуйста, и ответьте на вопросы о педагоге</w:t>
      </w:r>
      <w:r w:rsidR="007544DA" w:rsidRPr="00B94DC2">
        <w:rPr>
          <w:rFonts w:ascii="Times New Roman" w:hAnsi="Times New Roman" w:cs="Times New Roman"/>
          <w:sz w:val="24"/>
          <w:szCs w:val="24"/>
        </w:rPr>
        <w:t>-библиотекаре</w:t>
      </w:r>
      <w:r w:rsidRPr="00B94DC2">
        <w:rPr>
          <w:rFonts w:ascii="Times New Roman" w:hAnsi="Times New Roman" w:cs="Times New Roman"/>
          <w:sz w:val="24"/>
          <w:szCs w:val="24"/>
        </w:rPr>
        <w:t xml:space="preserve">, с которым Вы сотрудничаете.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Вам предлагается принять участие в анонимном исследовании, направленном на повышение качества и эффективности </w:t>
      </w:r>
      <w:r w:rsidR="007544DA" w:rsidRPr="00B94DC2">
        <w:rPr>
          <w:rFonts w:ascii="Times New Roman" w:eastAsia="Times New Roman" w:hAnsi="Times New Roman" w:cs="Times New Roman"/>
          <w:iCs/>
          <w:sz w:val="24"/>
          <w:szCs w:val="24"/>
        </w:rPr>
        <w:t>работы библиотеки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 в Вашем образовательном учреждении. Искренние ответы очень важны и ценны для нас.</w:t>
      </w:r>
    </w:p>
    <w:p w:rsidR="00E6677E" w:rsidRPr="00B94DC2" w:rsidRDefault="00E6677E" w:rsidP="00E66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Внимательно прочитайте утверждения и оцените степень вашего согласия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по 4-балльной шкале:</w:t>
      </w:r>
    </w:p>
    <w:p w:rsidR="00E6677E" w:rsidRPr="00B94DC2" w:rsidRDefault="00E6677E" w:rsidP="00E667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«4» - несомненно, да</w:t>
      </w:r>
    </w:p>
    <w:p w:rsidR="00E6677E" w:rsidRPr="00B94DC2" w:rsidRDefault="00E6677E" w:rsidP="00E667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«3» -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скорее да, чем нет (слабое согласие)</w:t>
      </w:r>
    </w:p>
    <w:p w:rsidR="00E6677E" w:rsidRPr="00B94DC2" w:rsidRDefault="00E6677E" w:rsidP="00E6677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«2» -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</w:t>
      </w:r>
    </w:p>
    <w:p w:rsidR="00E6677E" w:rsidRPr="00B94DC2" w:rsidRDefault="00E6677E" w:rsidP="00E66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«1» - нет, абсолютно неверно (очень сильное несогласие).</w:t>
      </w:r>
    </w:p>
    <w:p w:rsidR="00E6677E" w:rsidRPr="00B94DC2" w:rsidRDefault="00E6677E" w:rsidP="00E6677E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061"/>
        <w:gridCol w:w="465"/>
        <w:gridCol w:w="466"/>
        <w:gridCol w:w="465"/>
        <w:gridCol w:w="473"/>
      </w:tblGrid>
      <w:tr w:rsidR="004D47EF" w:rsidRPr="00B94DC2" w:rsidTr="00E6677E">
        <w:tc>
          <w:tcPr>
            <w:tcW w:w="709" w:type="dxa"/>
          </w:tcPr>
          <w:p w:rsidR="004D47EF" w:rsidRPr="00B94DC2" w:rsidRDefault="004D47EF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61" w:type="dxa"/>
          </w:tcPr>
          <w:p w:rsidR="004D47EF" w:rsidRPr="00B94DC2" w:rsidRDefault="004D47EF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Критерии оценки удовлетворенности</w:t>
            </w:r>
          </w:p>
        </w:tc>
        <w:tc>
          <w:tcPr>
            <w:tcW w:w="1869" w:type="dxa"/>
            <w:gridSpan w:val="4"/>
          </w:tcPr>
          <w:p w:rsidR="004D47EF" w:rsidRPr="00B94DC2" w:rsidRDefault="004D47EF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Оценка в баллах (степень согласия)</w:t>
            </w:r>
          </w:p>
        </w:tc>
      </w:tr>
      <w:tr w:rsidR="00E6677E" w:rsidRPr="00B94DC2" w:rsidTr="00E6677E">
        <w:tc>
          <w:tcPr>
            <w:tcW w:w="709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1" w:type="dxa"/>
          </w:tcPr>
          <w:p w:rsidR="00E6677E" w:rsidRPr="00B94DC2" w:rsidRDefault="00947AC9" w:rsidP="007A0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544DA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едагог-библиотекарь  систематически проводит </w:t>
            </w:r>
            <w:r w:rsidR="007544DA"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консультации и обучение по эффективному использованию </w:t>
            </w:r>
            <w:proofErr w:type="gramStart"/>
            <w:r w:rsidR="007544DA"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разнообразных</w:t>
            </w:r>
            <w:proofErr w:type="gramEnd"/>
            <w:r w:rsidR="007544DA"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544DA"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интернет-ресурсов</w:t>
            </w:r>
            <w:proofErr w:type="spellEnd"/>
          </w:p>
        </w:tc>
        <w:tc>
          <w:tcPr>
            <w:tcW w:w="465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677E" w:rsidRPr="00B94DC2" w:rsidTr="00E6677E">
        <w:tc>
          <w:tcPr>
            <w:tcW w:w="709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1" w:type="dxa"/>
          </w:tcPr>
          <w:p w:rsidR="00E6677E" w:rsidRPr="00B94DC2" w:rsidRDefault="00947AC9" w:rsidP="007A0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544DA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библиотеке всегда на высоком уровне организуются</w:t>
            </w:r>
            <w:r w:rsidR="007A0841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тематические, </w:t>
            </w:r>
            <w:r w:rsidR="007544DA" w:rsidRPr="00B94DC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книжные выставки и выставки рекомендательн</w:t>
            </w:r>
            <w:r w:rsidR="007A0841" w:rsidRPr="00B94DC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7544DA" w:rsidRPr="00B94DC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литератур</w:t>
            </w:r>
            <w:r w:rsidR="007A0841" w:rsidRPr="00B94DC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7544DA" w:rsidRPr="00B94DC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для  учащихся </w:t>
            </w:r>
          </w:p>
        </w:tc>
        <w:tc>
          <w:tcPr>
            <w:tcW w:w="465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677E" w:rsidRPr="00B94DC2" w:rsidTr="00E6677E">
        <w:tc>
          <w:tcPr>
            <w:tcW w:w="709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61" w:type="dxa"/>
          </w:tcPr>
          <w:p w:rsidR="00E6677E" w:rsidRPr="00B94DC2" w:rsidRDefault="00947AC9" w:rsidP="007A0841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7A0841" w:rsidRPr="00B94DC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всегда могу получить необходимую мне информацию в школьной библиотеке или обратившись к педагогу-библиотекарю</w:t>
            </w:r>
          </w:p>
        </w:tc>
        <w:tc>
          <w:tcPr>
            <w:tcW w:w="465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677E" w:rsidRPr="00B94DC2" w:rsidTr="00E6677E">
        <w:tc>
          <w:tcPr>
            <w:tcW w:w="709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61" w:type="dxa"/>
          </w:tcPr>
          <w:p w:rsidR="00E6677E" w:rsidRPr="00B94DC2" w:rsidRDefault="00947AC9" w:rsidP="007A0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7A0841"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нравятся  библиотечные уроки,  которые проводятся на базе библиотеки</w:t>
            </w:r>
          </w:p>
        </w:tc>
        <w:tc>
          <w:tcPr>
            <w:tcW w:w="465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E6677E" w:rsidRPr="00B94DC2" w:rsidRDefault="00E6677E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5517" w:rsidRPr="00B94DC2" w:rsidTr="00E6677E">
        <w:tc>
          <w:tcPr>
            <w:tcW w:w="709" w:type="dxa"/>
          </w:tcPr>
          <w:p w:rsidR="00925517" w:rsidRPr="00B94DC2" w:rsidRDefault="00925517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061" w:type="dxa"/>
          </w:tcPr>
          <w:p w:rsidR="00925517" w:rsidRPr="00B94DC2" w:rsidRDefault="00947AC9" w:rsidP="007A08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25517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всегда пользуюсь  школьной библиотекой при подготовке к урокам </w:t>
            </w:r>
          </w:p>
        </w:tc>
        <w:tc>
          <w:tcPr>
            <w:tcW w:w="465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5517" w:rsidRPr="00B94DC2" w:rsidTr="00E6677E">
        <w:tc>
          <w:tcPr>
            <w:tcW w:w="709" w:type="dxa"/>
          </w:tcPr>
          <w:p w:rsidR="00925517" w:rsidRPr="00B94DC2" w:rsidRDefault="00925517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61" w:type="dxa"/>
          </w:tcPr>
          <w:p w:rsidR="00925517" w:rsidRPr="00B94DC2" w:rsidRDefault="00947AC9" w:rsidP="009255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17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едагог-библиотекарь всегда  интересно проводит читательские конференции, </w:t>
            </w:r>
            <w:r w:rsidR="00925517"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праздники, пропагандирующие книгу и чтение</w:t>
            </w:r>
          </w:p>
        </w:tc>
        <w:tc>
          <w:tcPr>
            <w:tcW w:w="465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5517" w:rsidRPr="00B94DC2" w:rsidTr="00E6677E">
        <w:tc>
          <w:tcPr>
            <w:tcW w:w="709" w:type="dxa"/>
          </w:tcPr>
          <w:p w:rsidR="00925517" w:rsidRPr="00B94DC2" w:rsidRDefault="00925517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61" w:type="dxa"/>
          </w:tcPr>
          <w:p w:rsidR="00925517" w:rsidRPr="00B94DC2" w:rsidRDefault="00947AC9" w:rsidP="007A08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25517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ребят есть возможность интересно и с пользой проводить свободное (внеурочное) время в библиотеке</w:t>
            </w:r>
          </w:p>
        </w:tc>
        <w:tc>
          <w:tcPr>
            <w:tcW w:w="465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5517" w:rsidRPr="00B94DC2" w:rsidTr="00E6677E">
        <w:tc>
          <w:tcPr>
            <w:tcW w:w="709" w:type="dxa"/>
          </w:tcPr>
          <w:p w:rsidR="00925517" w:rsidRPr="00B94DC2" w:rsidRDefault="00925517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61" w:type="dxa"/>
          </w:tcPr>
          <w:p w:rsidR="00925517" w:rsidRPr="00B94DC2" w:rsidRDefault="00947AC9" w:rsidP="0092551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25517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а базе школьной библиотеки   работает </w:t>
            </w:r>
            <w:r w:rsidR="00925517"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интернет-клуб читателей (через </w:t>
            </w:r>
            <w:proofErr w:type="spellStart"/>
            <w:r w:rsidR="00925517"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блоги</w:t>
            </w:r>
            <w:proofErr w:type="spellEnd"/>
            <w:r w:rsidR="00925517"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сайты, ленты новостей, </w:t>
            </w:r>
            <w:proofErr w:type="spellStart"/>
            <w:r w:rsidR="00925517"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агрегаторы</w:t>
            </w:r>
            <w:proofErr w:type="spellEnd"/>
            <w:r w:rsidR="00925517"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пр.)</w:t>
            </w:r>
          </w:p>
        </w:tc>
        <w:tc>
          <w:tcPr>
            <w:tcW w:w="465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5517" w:rsidRPr="00B94DC2" w:rsidTr="00E6677E">
        <w:tc>
          <w:tcPr>
            <w:tcW w:w="709" w:type="dxa"/>
          </w:tcPr>
          <w:p w:rsidR="00925517" w:rsidRPr="00B94DC2" w:rsidRDefault="00925517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61" w:type="dxa"/>
          </w:tcPr>
          <w:p w:rsidR="00925517" w:rsidRPr="00B94DC2" w:rsidRDefault="00947AC9" w:rsidP="0092551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17" w:rsidRPr="00B94DC2">
              <w:rPr>
                <w:rFonts w:ascii="Times New Roman" w:hAnsi="Times New Roman" w:cs="Times New Roman"/>
                <w:sz w:val="24"/>
                <w:szCs w:val="24"/>
              </w:rPr>
              <w:t>омещение и зоны школьной библиотеки оборудованы так, что мне легко самостоятельно пользоваться книжным фондом и работать в библиотеке</w:t>
            </w:r>
          </w:p>
        </w:tc>
        <w:tc>
          <w:tcPr>
            <w:tcW w:w="465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5517" w:rsidRPr="00B94DC2" w:rsidTr="00E6677E">
        <w:tc>
          <w:tcPr>
            <w:tcW w:w="709" w:type="dxa"/>
          </w:tcPr>
          <w:p w:rsidR="00925517" w:rsidRPr="00B94DC2" w:rsidRDefault="00925517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61" w:type="dxa"/>
          </w:tcPr>
          <w:p w:rsidR="00925517" w:rsidRPr="00B94DC2" w:rsidRDefault="00947AC9" w:rsidP="0092551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17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едагог-библиотекарь знает мои интересы и склонности и всегда советует литературные новинки, статьи из периодических изданий </w:t>
            </w:r>
          </w:p>
        </w:tc>
        <w:tc>
          <w:tcPr>
            <w:tcW w:w="465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5517" w:rsidRPr="00B94DC2" w:rsidTr="00E6677E">
        <w:tc>
          <w:tcPr>
            <w:tcW w:w="709" w:type="dxa"/>
          </w:tcPr>
          <w:p w:rsidR="00925517" w:rsidRPr="00B94DC2" w:rsidRDefault="00925517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61" w:type="dxa"/>
          </w:tcPr>
          <w:p w:rsidR="00925517" w:rsidRPr="00B94DC2" w:rsidRDefault="00947AC9" w:rsidP="007A084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925517"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нашей школьной библиотеке </w:t>
            </w:r>
            <w:r w:rsidR="00925517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уютно, красиво, чисто</w:t>
            </w:r>
          </w:p>
        </w:tc>
        <w:tc>
          <w:tcPr>
            <w:tcW w:w="465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5517" w:rsidRPr="00B94DC2" w:rsidTr="00E6677E">
        <w:tc>
          <w:tcPr>
            <w:tcW w:w="709" w:type="dxa"/>
          </w:tcPr>
          <w:p w:rsidR="00925517" w:rsidRPr="00B94DC2" w:rsidRDefault="00925517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61" w:type="dxa"/>
          </w:tcPr>
          <w:p w:rsidR="00925517" w:rsidRPr="00B94DC2" w:rsidRDefault="00947AC9" w:rsidP="007A084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17" w:rsidRPr="00B94DC2">
              <w:rPr>
                <w:rFonts w:ascii="Times New Roman" w:hAnsi="Times New Roman" w:cs="Times New Roman"/>
                <w:sz w:val="24"/>
                <w:szCs w:val="24"/>
              </w:rPr>
              <w:t>едагог-библиотекарь приветлив, добр и внимателен</w:t>
            </w:r>
          </w:p>
        </w:tc>
        <w:tc>
          <w:tcPr>
            <w:tcW w:w="465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925517" w:rsidRPr="00B94DC2" w:rsidRDefault="00925517" w:rsidP="0042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6677E" w:rsidRPr="00B94DC2" w:rsidRDefault="00E6677E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517" w:rsidRPr="00B94DC2" w:rsidRDefault="00925517" w:rsidP="009255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DC2">
        <w:rPr>
          <w:rFonts w:ascii="Times New Roman" w:hAnsi="Times New Roman" w:cs="Times New Roman"/>
          <w:b/>
          <w:i/>
          <w:sz w:val="24"/>
          <w:szCs w:val="24"/>
        </w:rPr>
        <w:t>БОЛЬШОЕ СПАСИБО!</w:t>
      </w:r>
    </w:p>
    <w:p w:rsidR="000B33AA" w:rsidRPr="00B94DC2" w:rsidRDefault="000B33AA" w:rsidP="000B33A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925517" w:rsidRPr="00B94DC2" w:rsidRDefault="00925517" w:rsidP="00925517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Уровни удовлетворенности: </w:t>
      </w:r>
    </w:p>
    <w:p w:rsidR="00925517" w:rsidRPr="00B94DC2" w:rsidRDefault="00925517" w:rsidP="00925517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48 – 37 баллов –  максимальная удовлетворенность</w:t>
      </w:r>
    </w:p>
    <w:p w:rsidR="00925517" w:rsidRPr="00B94DC2" w:rsidRDefault="00925517" w:rsidP="00925517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36 - 25 баллов –  удовлетворенность</w:t>
      </w:r>
    </w:p>
    <w:p w:rsidR="00925517" w:rsidRPr="00B94DC2" w:rsidRDefault="00925517" w:rsidP="00925517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24 – 13 баллов – низкая удовлетворенность</w:t>
      </w:r>
    </w:p>
    <w:p w:rsidR="00925517" w:rsidRPr="00B94DC2" w:rsidRDefault="00925517" w:rsidP="00925517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12 – 0 баллов – неудовлетворенность.</w:t>
      </w:r>
    </w:p>
    <w:p w:rsidR="00925517" w:rsidRPr="00B94DC2" w:rsidRDefault="00925517" w:rsidP="009255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5517" w:rsidRPr="00B94DC2" w:rsidRDefault="00925517" w:rsidP="009255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 Для выявления группового показателя степени удовлетворенности следует действовать по алгоритму:</w:t>
      </w:r>
    </w:p>
    <w:p w:rsidR="00925517" w:rsidRPr="00B94DC2" w:rsidRDefault="00925517" w:rsidP="009255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1. определить количество выборов участников анкетирования по каждой позиции в соответствии со шкалой</w:t>
      </w:r>
    </w:p>
    <w:p w:rsidR="00925517" w:rsidRPr="00B94DC2" w:rsidRDefault="00925517" w:rsidP="00925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2. выявить долю участников опроса (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%) по каждой из позиций</w:t>
      </w:r>
    </w:p>
    <w:p w:rsidR="00947AC9" w:rsidRPr="00B94DC2" w:rsidRDefault="00947AC9" w:rsidP="00925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10173" w:type="dxa"/>
        <w:tblLayout w:type="fixed"/>
        <w:tblLook w:val="04A0"/>
      </w:tblPr>
      <w:tblGrid>
        <w:gridCol w:w="675"/>
        <w:gridCol w:w="1843"/>
        <w:gridCol w:w="1913"/>
        <w:gridCol w:w="1914"/>
        <w:gridCol w:w="1914"/>
        <w:gridCol w:w="1914"/>
      </w:tblGrid>
      <w:tr w:rsidR="00925517" w:rsidRPr="00B94DC2" w:rsidTr="00426F9D">
        <w:tc>
          <w:tcPr>
            <w:tcW w:w="675" w:type="dxa"/>
            <w:vMerge w:val="restart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sz w:val="24"/>
                <w:szCs w:val="24"/>
              </w:rPr>
              <w:t>/</w:t>
            </w:r>
            <w:proofErr w:type="spellStart"/>
            <w:r w:rsidRPr="00B94DC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925517" w:rsidRPr="00B94DC2" w:rsidRDefault="00925517" w:rsidP="00426F9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Участник образовательного процесса</w:t>
            </w:r>
          </w:p>
        </w:tc>
        <w:tc>
          <w:tcPr>
            <w:tcW w:w="7655" w:type="dxa"/>
            <w:gridSpan w:val="4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Уровни удовлетворенности</w:t>
            </w:r>
          </w:p>
        </w:tc>
      </w:tr>
      <w:tr w:rsidR="00925517" w:rsidRPr="00B94DC2" w:rsidTr="00426F9D">
        <w:tc>
          <w:tcPr>
            <w:tcW w:w="675" w:type="dxa"/>
            <w:vMerge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25517" w:rsidRPr="00B94DC2" w:rsidRDefault="00925517" w:rsidP="00426F9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максимальная удовлетворенность</w:t>
            </w: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удовлетворенность</w:t>
            </w: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низкая удовлетворенность</w:t>
            </w:r>
          </w:p>
        </w:tc>
        <w:tc>
          <w:tcPr>
            <w:tcW w:w="1914" w:type="dxa"/>
          </w:tcPr>
          <w:p w:rsidR="00925517" w:rsidRPr="00B94DC2" w:rsidRDefault="00925517" w:rsidP="00925517">
            <w:pPr>
              <w:ind w:right="-108" w:hanging="179"/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неудовлетворенность</w:t>
            </w:r>
          </w:p>
        </w:tc>
      </w:tr>
      <w:tr w:rsidR="00925517" w:rsidRPr="00B94DC2" w:rsidTr="00426F9D">
        <w:tc>
          <w:tcPr>
            <w:tcW w:w="675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25517" w:rsidRPr="00B94DC2" w:rsidRDefault="00925517" w:rsidP="00426F9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Иванов П.</w:t>
            </w:r>
          </w:p>
        </w:tc>
        <w:tc>
          <w:tcPr>
            <w:tcW w:w="1913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45</w:t>
            </w: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</w:tc>
      </w:tr>
      <w:tr w:rsidR="00925517" w:rsidRPr="00B94DC2" w:rsidTr="00426F9D">
        <w:tc>
          <w:tcPr>
            <w:tcW w:w="675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25517" w:rsidRPr="00B94DC2" w:rsidRDefault="00925517" w:rsidP="00426F9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Новиков А.</w:t>
            </w:r>
          </w:p>
        </w:tc>
        <w:tc>
          <w:tcPr>
            <w:tcW w:w="1913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35</w:t>
            </w: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</w:tc>
      </w:tr>
      <w:tr w:rsidR="00925517" w:rsidRPr="00B94DC2" w:rsidTr="00426F9D">
        <w:tc>
          <w:tcPr>
            <w:tcW w:w="675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925517" w:rsidRPr="00B94DC2" w:rsidRDefault="00925517" w:rsidP="00426F9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Петров К.</w:t>
            </w:r>
          </w:p>
        </w:tc>
        <w:tc>
          <w:tcPr>
            <w:tcW w:w="1913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33</w:t>
            </w: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</w:tc>
      </w:tr>
      <w:tr w:rsidR="00925517" w:rsidRPr="00B94DC2" w:rsidTr="00426F9D">
        <w:tc>
          <w:tcPr>
            <w:tcW w:w="675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925517" w:rsidRPr="00B94DC2" w:rsidRDefault="00925517" w:rsidP="00426F9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Токарев Л.</w:t>
            </w:r>
          </w:p>
        </w:tc>
        <w:tc>
          <w:tcPr>
            <w:tcW w:w="1913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20</w:t>
            </w: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</w:tc>
      </w:tr>
      <w:tr w:rsidR="00925517" w:rsidRPr="00B94DC2" w:rsidTr="00426F9D">
        <w:tc>
          <w:tcPr>
            <w:tcW w:w="675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925517" w:rsidRPr="00B94DC2" w:rsidRDefault="00925517" w:rsidP="00426F9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</w:tc>
      </w:tr>
      <w:tr w:rsidR="00925517" w:rsidRPr="00B94DC2" w:rsidTr="00426F9D">
        <w:tc>
          <w:tcPr>
            <w:tcW w:w="2518" w:type="dxa"/>
            <w:gridSpan w:val="2"/>
          </w:tcPr>
          <w:p w:rsidR="00925517" w:rsidRPr="00B94DC2" w:rsidRDefault="00925517" w:rsidP="00426F9D">
            <w:pPr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Итого (количество выборов/</w:t>
            </w:r>
            <w:proofErr w:type="gramStart"/>
            <w:r w:rsidRPr="00B94DC2">
              <w:rPr>
                <w:sz w:val="24"/>
                <w:szCs w:val="24"/>
              </w:rPr>
              <w:t>в</w:t>
            </w:r>
            <w:proofErr w:type="gramEnd"/>
            <w:r w:rsidRPr="00B94DC2">
              <w:rPr>
                <w:sz w:val="24"/>
                <w:szCs w:val="24"/>
              </w:rPr>
              <w:t xml:space="preserve"> % </w:t>
            </w:r>
            <w:proofErr w:type="gramStart"/>
            <w:r w:rsidRPr="00B94DC2">
              <w:rPr>
                <w:sz w:val="24"/>
                <w:szCs w:val="24"/>
              </w:rPr>
              <w:t>от</w:t>
            </w:r>
            <w:proofErr w:type="gramEnd"/>
            <w:r w:rsidRPr="00B94DC2">
              <w:rPr>
                <w:sz w:val="24"/>
                <w:szCs w:val="24"/>
              </w:rPr>
              <w:t xml:space="preserve"> числа участников опроса):</w:t>
            </w:r>
          </w:p>
        </w:tc>
        <w:tc>
          <w:tcPr>
            <w:tcW w:w="1913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5 (20 %)</w:t>
            </w: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17 (68 %)</w:t>
            </w: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 (12 %)</w:t>
            </w:r>
          </w:p>
        </w:tc>
        <w:tc>
          <w:tcPr>
            <w:tcW w:w="1914" w:type="dxa"/>
          </w:tcPr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</w:p>
          <w:p w:rsidR="00925517" w:rsidRPr="00B94DC2" w:rsidRDefault="00925517" w:rsidP="00426F9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0 (%)</w:t>
            </w:r>
          </w:p>
        </w:tc>
      </w:tr>
    </w:tbl>
    <w:p w:rsidR="00925517" w:rsidRPr="00B94DC2" w:rsidRDefault="00925517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517" w:rsidRPr="00B94DC2" w:rsidRDefault="00925517" w:rsidP="009255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DC2">
        <w:rPr>
          <w:rFonts w:ascii="Times New Roman" w:hAnsi="Times New Roman" w:cs="Times New Roman"/>
          <w:b/>
          <w:sz w:val="24"/>
          <w:szCs w:val="24"/>
        </w:rPr>
        <w:t>_______________</w:t>
      </w:r>
    </w:p>
    <w:p w:rsidR="00C1047E" w:rsidRPr="00B94DC2" w:rsidRDefault="00C1047E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F9D" w:rsidRPr="00B94DC2" w:rsidRDefault="00426F9D" w:rsidP="00426F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 «Удовлетворенность членов педагогического коллектива организацией и содержанием информационно-библиотечной деятельности</w:t>
      </w:r>
      <w:r w:rsidR="00947AC9" w:rsidRPr="00B94DC2">
        <w:rPr>
          <w:rFonts w:ascii="Times New Roman" w:hAnsi="Times New Roman" w:cs="Times New Roman"/>
          <w:b/>
          <w:sz w:val="24"/>
          <w:szCs w:val="24"/>
        </w:rPr>
        <w:t xml:space="preserve"> в образовательном учреждении</w:t>
      </w:r>
      <w:r w:rsidRPr="00B94DC2">
        <w:rPr>
          <w:rFonts w:ascii="Times New Roman" w:hAnsi="Times New Roman" w:cs="Times New Roman"/>
          <w:b/>
          <w:sz w:val="24"/>
          <w:szCs w:val="24"/>
        </w:rPr>
        <w:t>»</w:t>
      </w:r>
    </w:p>
    <w:p w:rsidR="00426F9D" w:rsidRPr="00B94DC2" w:rsidRDefault="00426F9D" w:rsidP="00426F9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B94DC2">
        <w:rPr>
          <w:rFonts w:ascii="Times New Roman" w:hAnsi="Times New Roman" w:cs="Times New Roman"/>
          <w:i/>
          <w:sz w:val="24"/>
          <w:szCs w:val="24"/>
        </w:rPr>
        <w:lastRenderedPageBreak/>
        <w:t xml:space="preserve">(проводится в отношении аттестуемых по должности «педагог-библиотекарь»  </w:t>
      </w:r>
      <w:proofErr w:type="gramEnd"/>
    </w:p>
    <w:p w:rsidR="00947AC9" w:rsidRPr="00B94DC2" w:rsidRDefault="00947AC9" w:rsidP="00426F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F9D" w:rsidRPr="00B94DC2" w:rsidRDefault="00426F9D" w:rsidP="002E61B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Цель: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выявить степень удовлетворенности членов педагогического коллектива организацией и содержанием информационно-библиотечной деятельности в </w:t>
      </w:r>
      <w:r w:rsidR="002E61B7" w:rsidRPr="00B94DC2">
        <w:rPr>
          <w:rFonts w:ascii="Times New Roman" w:hAnsi="Times New Roman" w:cs="Times New Roman"/>
          <w:sz w:val="24"/>
          <w:szCs w:val="24"/>
        </w:rPr>
        <w:t>о</w:t>
      </w:r>
      <w:r w:rsidRPr="00B94DC2">
        <w:rPr>
          <w:rFonts w:ascii="Times New Roman" w:hAnsi="Times New Roman" w:cs="Times New Roman"/>
          <w:sz w:val="24"/>
          <w:szCs w:val="24"/>
        </w:rPr>
        <w:t>бразовательном учреждении, организуемой педагогом-библиотекарем.</w:t>
      </w:r>
    </w:p>
    <w:p w:rsidR="00426F9D" w:rsidRPr="00B94DC2" w:rsidRDefault="00426F9D" w:rsidP="00426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bCs/>
          <w:sz w:val="24"/>
          <w:szCs w:val="24"/>
        </w:rPr>
        <w:t>Общая характеристика методики:</w:t>
      </w:r>
      <w:r w:rsidRPr="00B94D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94DC2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методика 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>состоит из 1</w:t>
      </w:r>
      <w:r w:rsidR="002E61B7" w:rsidRPr="00B94DC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 суждений, которые нужно оценить по 4-балльной шкале: </w:t>
      </w:r>
    </w:p>
    <w:p w:rsidR="00426F9D" w:rsidRPr="00B94DC2" w:rsidRDefault="00426F9D" w:rsidP="00426F9D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«4» - несомненно, да</w:t>
      </w:r>
    </w:p>
    <w:p w:rsidR="00426F9D" w:rsidRPr="00B94DC2" w:rsidRDefault="00426F9D" w:rsidP="00426F9D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«3» -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скорее да, чем нет (слабое согласие)</w:t>
      </w:r>
    </w:p>
    <w:p w:rsidR="00426F9D" w:rsidRPr="00B94DC2" w:rsidRDefault="00426F9D" w:rsidP="00426F9D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«2» -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</w:t>
      </w:r>
    </w:p>
    <w:p w:rsidR="00426F9D" w:rsidRPr="00B94DC2" w:rsidRDefault="00426F9D" w:rsidP="00426F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«1» - нет, абсолютно неверно (очень сильное несогласие).</w:t>
      </w:r>
    </w:p>
    <w:p w:rsidR="002E61B7" w:rsidRPr="00B94DC2" w:rsidRDefault="00426F9D" w:rsidP="00426F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Соответствующий балл нужно обвести в кружок на специальном бланке либо поставить на простом листе бумаги напротив порядкового номера суждения. Обработка производится в соответствии с ключом. </w:t>
      </w:r>
    </w:p>
    <w:p w:rsidR="00426F9D" w:rsidRPr="00B94DC2" w:rsidRDefault="00426F9D" w:rsidP="00426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Инструкция: </w:t>
      </w:r>
    </w:p>
    <w:p w:rsidR="00426F9D" w:rsidRPr="00B94DC2" w:rsidRDefault="00426F9D" w:rsidP="00426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Уважаемый участник опроса! </w:t>
      </w:r>
      <w:r w:rsidRPr="00B94DC2">
        <w:rPr>
          <w:rFonts w:ascii="Times New Roman" w:hAnsi="Times New Roman" w:cs="Times New Roman"/>
          <w:sz w:val="24"/>
          <w:szCs w:val="24"/>
        </w:rPr>
        <w:t xml:space="preserve">Помогите, пожалуйста, и ответьте на вопросы о педагоге-библиотекаре, с которым Вы сотрудничаете.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Вам предлагается принять участие в анонимном исследовании, направленном на повышение качества и эффективности работы библиотеки в Вашем образовательном учреждении. Искренние ответы очень важны и ценны для нас.</w:t>
      </w:r>
    </w:p>
    <w:p w:rsidR="00426F9D" w:rsidRPr="00B94DC2" w:rsidRDefault="00426F9D" w:rsidP="00426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Внимательно прочитайте утверждения и оцените степень вашего согласия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по 4-балльной шкале:</w:t>
      </w:r>
    </w:p>
    <w:p w:rsidR="00426F9D" w:rsidRPr="00B94DC2" w:rsidRDefault="00426F9D" w:rsidP="00426F9D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«4» - несомненно, да</w:t>
      </w:r>
    </w:p>
    <w:p w:rsidR="00426F9D" w:rsidRPr="00B94DC2" w:rsidRDefault="00426F9D" w:rsidP="00426F9D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«3» -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скорее да, чем нет (слабое согласие)</w:t>
      </w:r>
    </w:p>
    <w:p w:rsidR="00426F9D" w:rsidRPr="00B94DC2" w:rsidRDefault="00426F9D" w:rsidP="00426F9D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«2» -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</w:t>
      </w:r>
    </w:p>
    <w:p w:rsidR="00426F9D" w:rsidRPr="00B94DC2" w:rsidRDefault="00426F9D" w:rsidP="00426F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«1» - нет, абсолютно неверно (очень сильное несогласие).</w:t>
      </w:r>
    </w:p>
    <w:p w:rsidR="00426F9D" w:rsidRPr="00B94DC2" w:rsidRDefault="00426F9D" w:rsidP="00426F9D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061"/>
        <w:gridCol w:w="465"/>
        <w:gridCol w:w="466"/>
        <w:gridCol w:w="465"/>
        <w:gridCol w:w="473"/>
      </w:tblGrid>
      <w:tr w:rsidR="004D47EF" w:rsidRPr="00B94DC2" w:rsidTr="00426F9D">
        <w:tc>
          <w:tcPr>
            <w:tcW w:w="709" w:type="dxa"/>
          </w:tcPr>
          <w:p w:rsidR="004D47EF" w:rsidRPr="00B94DC2" w:rsidRDefault="004D47EF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61" w:type="dxa"/>
          </w:tcPr>
          <w:p w:rsidR="004D47EF" w:rsidRPr="00B94DC2" w:rsidRDefault="004D47EF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Критерии оценки удовлетворенности</w:t>
            </w:r>
          </w:p>
        </w:tc>
        <w:tc>
          <w:tcPr>
            <w:tcW w:w="1869" w:type="dxa"/>
            <w:gridSpan w:val="4"/>
          </w:tcPr>
          <w:p w:rsidR="004D47EF" w:rsidRPr="00B94DC2" w:rsidRDefault="004D47EF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Оценка в баллах (степень согласия)</w:t>
            </w:r>
          </w:p>
        </w:tc>
      </w:tr>
      <w:tr w:rsidR="00426F9D" w:rsidRPr="00B94DC2" w:rsidTr="00426F9D">
        <w:tc>
          <w:tcPr>
            <w:tcW w:w="709" w:type="dxa"/>
          </w:tcPr>
          <w:p w:rsidR="00426F9D" w:rsidRPr="00B94DC2" w:rsidRDefault="00C438A7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1" w:type="dxa"/>
          </w:tcPr>
          <w:p w:rsidR="00426F9D" w:rsidRPr="00B94DC2" w:rsidRDefault="00947AC9" w:rsidP="008C5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902ED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осещаемость школьной библиотеки высокая </w:t>
            </w:r>
          </w:p>
        </w:tc>
        <w:tc>
          <w:tcPr>
            <w:tcW w:w="465" w:type="dxa"/>
          </w:tcPr>
          <w:p w:rsidR="00426F9D" w:rsidRPr="00B94DC2" w:rsidRDefault="00426F9D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426F9D" w:rsidRPr="00B94DC2" w:rsidRDefault="00426F9D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426F9D" w:rsidRPr="00B94DC2" w:rsidRDefault="00426F9D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426F9D" w:rsidRPr="00B94DC2" w:rsidRDefault="00426F9D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8A7" w:rsidRPr="00B94DC2" w:rsidTr="00426F9D">
        <w:tc>
          <w:tcPr>
            <w:tcW w:w="709" w:type="dxa"/>
          </w:tcPr>
          <w:p w:rsidR="00C438A7" w:rsidRPr="00B94DC2" w:rsidRDefault="00C438A7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1" w:type="dxa"/>
          </w:tcPr>
          <w:p w:rsidR="00C438A7" w:rsidRPr="00B94DC2" w:rsidRDefault="00947AC9" w:rsidP="00C43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едагог-библиотекарь эффективно формирует информационную культуру </w:t>
            </w:r>
            <w:proofErr w:type="gramStart"/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t>: проводит библиотечные уроки, практикумы по поиску информации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8A7" w:rsidRPr="00B94DC2" w:rsidTr="00426F9D">
        <w:tc>
          <w:tcPr>
            <w:tcW w:w="709" w:type="dxa"/>
          </w:tcPr>
          <w:p w:rsidR="00C438A7" w:rsidRPr="00B94DC2" w:rsidRDefault="00C438A7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61" w:type="dxa"/>
          </w:tcPr>
          <w:p w:rsidR="00C438A7" w:rsidRPr="00B94DC2" w:rsidRDefault="00947AC9" w:rsidP="00C43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едагог-библиотекарь  систематически проводит </w:t>
            </w:r>
            <w:r w:rsidR="00C438A7"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консультации и обучение по эффективному использованию </w:t>
            </w:r>
            <w:proofErr w:type="gramStart"/>
            <w:r w:rsidR="00C438A7"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разнообразных</w:t>
            </w:r>
            <w:proofErr w:type="gramEnd"/>
            <w:r w:rsidR="00C438A7"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438A7" w:rsidRPr="00B9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интернет-ресурсов</w:t>
            </w:r>
            <w:proofErr w:type="spellEnd"/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8A7" w:rsidRPr="00B94DC2" w:rsidTr="00426F9D">
        <w:tc>
          <w:tcPr>
            <w:tcW w:w="709" w:type="dxa"/>
          </w:tcPr>
          <w:p w:rsidR="00C438A7" w:rsidRPr="00B94DC2" w:rsidRDefault="00C438A7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61" w:type="dxa"/>
          </w:tcPr>
          <w:p w:rsidR="00C438A7" w:rsidRPr="00B94DC2" w:rsidRDefault="00947AC9" w:rsidP="008C5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 всегда могу найти в библиотеке нужную информацию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8A7" w:rsidRPr="00B94DC2" w:rsidTr="00426F9D">
        <w:tc>
          <w:tcPr>
            <w:tcW w:w="709" w:type="dxa"/>
          </w:tcPr>
          <w:p w:rsidR="00C438A7" w:rsidRPr="00B94DC2" w:rsidRDefault="00C438A7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61" w:type="dxa"/>
          </w:tcPr>
          <w:p w:rsidR="00C438A7" w:rsidRPr="00B94DC2" w:rsidRDefault="00947AC9" w:rsidP="008C5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t>иблиотечная страница школьного сайта информативна, регулярно обновляется, содержит полезную информацию не только для обучающихся и педагогов, но и для родителей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8A7" w:rsidRPr="00B94DC2" w:rsidTr="00426F9D">
        <w:tc>
          <w:tcPr>
            <w:tcW w:w="709" w:type="dxa"/>
          </w:tcPr>
          <w:p w:rsidR="00C438A7" w:rsidRPr="00B94DC2" w:rsidRDefault="00C438A7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61" w:type="dxa"/>
          </w:tcPr>
          <w:p w:rsidR="00C438A7" w:rsidRPr="00B94DC2" w:rsidRDefault="00947AC9" w:rsidP="008C5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едагог-библиотекарь  активно участвует в организации и проведении общешкольных мероприятий 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8A7" w:rsidRPr="00B94DC2" w:rsidTr="00426F9D">
        <w:tc>
          <w:tcPr>
            <w:tcW w:w="709" w:type="dxa"/>
          </w:tcPr>
          <w:p w:rsidR="00C438A7" w:rsidRPr="00B94DC2" w:rsidRDefault="00C438A7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61" w:type="dxa"/>
          </w:tcPr>
          <w:p w:rsidR="00C438A7" w:rsidRPr="00B94DC2" w:rsidRDefault="00947AC9" w:rsidP="002408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t>едагог-библиотекарь  оказывает существенную помощь учащимся и учителям  при подготовке к участию в олимпиадах, конкурсах, написании докладов, рефератов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8A7" w:rsidRPr="00B94DC2" w:rsidTr="00426F9D">
        <w:tc>
          <w:tcPr>
            <w:tcW w:w="709" w:type="dxa"/>
          </w:tcPr>
          <w:p w:rsidR="00C438A7" w:rsidRPr="00B94DC2" w:rsidRDefault="00C438A7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61" w:type="dxa"/>
          </w:tcPr>
          <w:p w:rsidR="00C438A7" w:rsidRPr="00B94DC2" w:rsidRDefault="00947AC9" w:rsidP="00C43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библиотеке своевременно оформляются и обновляются тематические книжные выставки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8A7" w:rsidRPr="00B94DC2" w:rsidTr="00426F9D">
        <w:tc>
          <w:tcPr>
            <w:tcW w:w="709" w:type="dxa"/>
          </w:tcPr>
          <w:p w:rsidR="00C438A7" w:rsidRPr="00B94DC2" w:rsidRDefault="00C438A7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61" w:type="dxa"/>
          </w:tcPr>
          <w:p w:rsidR="00C438A7" w:rsidRPr="00B94DC2" w:rsidRDefault="00947AC9" w:rsidP="00C43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едагог-библиотекарь  </w:t>
            </w:r>
            <w:r w:rsidR="002E61B7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регулярно </w:t>
            </w:r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тематические </w:t>
            </w:r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(литературные вечера, беседы, встречи с интересными людьми, интегрированные уроки)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66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8A7" w:rsidRPr="00B94DC2" w:rsidTr="00426F9D">
        <w:tc>
          <w:tcPr>
            <w:tcW w:w="709" w:type="dxa"/>
          </w:tcPr>
          <w:p w:rsidR="00C438A7" w:rsidRPr="00B94DC2" w:rsidRDefault="00C438A7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61" w:type="dxa"/>
          </w:tcPr>
          <w:p w:rsidR="00C438A7" w:rsidRPr="00B94DC2" w:rsidRDefault="00947AC9" w:rsidP="00C43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E61B7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едагог-библиотекарь  </w:t>
            </w:r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t>активно участвует во внеурочной деятельности (организует работу кружков, клубов, факультативов, элективных курсов)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8A7" w:rsidRPr="00B94DC2" w:rsidTr="00426F9D">
        <w:tc>
          <w:tcPr>
            <w:tcW w:w="709" w:type="dxa"/>
          </w:tcPr>
          <w:p w:rsidR="00C438A7" w:rsidRPr="00B94DC2" w:rsidRDefault="00C438A7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61" w:type="dxa"/>
          </w:tcPr>
          <w:p w:rsidR="00C438A7" w:rsidRPr="00B94DC2" w:rsidRDefault="00947AC9" w:rsidP="00C43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t>едагог-библиотекарь систематически проводит работу по сохранению и пополнению книжного фонда (рейды по сохранности учебников, освещение итогов рейдов, беседы, памятки,  ремонт книг)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8A7" w:rsidRPr="00B94DC2" w:rsidTr="00426F9D">
        <w:tc>
          <w:tcPr>
            <w:tcW w:w="709" w:type="dxa"/>
          </w:tcPr>
          <w:p w:rsidR="00C438A7" w:rsidRPr="00B94DC2" w:rsidRDefault="00C438A7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61" w:type="dxa"/>
          </w:tcPr>
          <w:p w:rsidR="00C438A7" w:rsidRPr="00B94DC2" w:rsidRDefault="00947AC9" w:rsidP="008C5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библиотеке создана качественная, комфортная среда 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8A7" w:rsidRPr="00B94DC2" w:rsidTr="00426F9D">
        <w:tc>
          <w:tcPr>
            <w:tcW w:w="709" w:type="dxa"/>
          </w:tcPr>
          <w:p w:rsidR="00C438A7" w:rsidRPr="00B94DC2" w:rsidRDefault="00C438A7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61" w:type="dxa"/>
          </w:tcPr>
          <w:p w:rsidR="00C438A7" w:rsidRPr="00B94DC2" w:rsidRDefault="00947AC9" w:rsidP="008C5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t>ровень оказания информационно-библиотечных услуг высокий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38A7" w:rsidRPr="00B94DC2" w:rsidTr="00426F9D">
        <w:tc>
          <w:tcPr>
            <w:tcW w:w="709" w:type="dxa"/>
          </w:tcPr>
          <w:p w:rsidR="00C438A7" w:rsidRPr="00B94DC2" w:rsidRDefault="00C438A7" w:rsidP="008C5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61" w:type="dxa"/>
          </w:tcPr>
          <w:p w:rsidR="00C438A7" w:rsidRPr="00B94DC2" w:rsidRDefault="00947AC9" w:rsidP="008C5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438A7" w:rsidRPr="00B94DC2">
              <w:rPr>
                <w:rFonts w:ascii="Times New Roman" w:hAnsi="Times New Roman" w:cs="Times New Roman"/>
                <w:sz w:val="24"/>
                <w:szCs w:val="24"/>
              </w:rPr>
              <w:t>едагог-библиотекарь активно участвует в педагогических советах, методической работе, органах государственно-общественного управления нашего образовательного учреждения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C438A7" w:rsidRPr="00B94DC2" w:rsidRDefault="00C438A7" w:rsidP="00FA4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E61B7" w:rsidRPr="00B94DC2" w:rsidRDefault="002E61B7" w:rsidP="008C59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1B7" w:rsidRPr="00B94DC2" w:rsidRDefault="002E61B7" w:rsidP="002E61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DC2">
        <w:rPr>
          <w:rFonts w:ascii="Times New Roman" w:hAnsi="Times New Roman" w:cs="Times New Roman"/>
          <w:b/>
          <w:i/>
          <w:sz w:val="24"/>
          <w:szCs w:val="24"/>
        </w:rPr>
        <w:t>БОЛЬШОЕ СПАСИБО!</w:t>
      </w:r>
    </w:p>
    <w:p w:rsidR="000B33AA" w:rsidRPr="00B94DC2" w:rsidRDefault="000B33AA" w:rsidP="000B33A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2E61B7" w:rsidRPr="00B94DC2" w:rsidRDefault="002E61B7" w:rsidP="002E61B7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Уровни удовлетворенности: </w:t>
      </w:r>
    </w:p>
    <w:p w:rsidR="002E61B7" w:rsidRPr="00B94DC2" w:rsidRDefault="002E61B7" w:rsidP="002E61B7">
      <w:pPr>
        <w:pStyle w:val="ae"/>
        <w:tabs>
          <w:tab w:val="left" w:pos="28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56 – 43 баллов –  максимальная удовлетворенность</w:t>
      </w:r>
    </w:p>
    <w:p w:rsidR="002E61B7" w:rsidRPr="00B94DC2" w:rsidRDefault="002E61B7" w:rsidP="002E61B7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42 - 29 баллов –  удовлетворенность</w:t>
      </w:r>
    </w:p>
    <w:p w:rsidR="002E61B7" w:rsidRPr="00B94DC2" w:rsidRDefault="002E61B7" w:rsidP="002E61B7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28 – 15 баллов – низкая удовлетворенность</w:t>
      </w:r>
    </w:p>
    <w:p w:rsidR="002E61B7" w:rsidRPr="00B94DC2" w:rsidRDefault="002E61B7" w:rsidP="002E61B7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14 – 0 баллов – неудовлетворенность.</w:t>
      </w:r>
    </w:p>
    <w:p w:rsidR="002E61B7" w:rsidRPr="00B94DC2" w:rsidRDefault="002E61B7" w:rsidP="002E6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61B7" w:rsidRPr="00B94DC2" w:rsidRDefault="002E61B7" w:rsidP="002E61B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 Для выявления группового показателя степени удовлетворенности следует действовать по алгоритму:</w:t>
      </w:r>
    </w:p>
    <w:p w:rsidR="002E61B7" w:rsidRPr="00B94DC2" w:rsidRDefault="002E61B7" w:rsidP="002E6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1. определить количество выборов участников анкетирования по каждой позиции в соответствии со шкалой</w:t>
      </w:r>
    </w:p>
    <w:p w:rsidR="002E61B7" w:rsidRPr="00B94DC2" w:rsidRDefault="002E61B7" w:rsidP="002E61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2. выявить долю участников опроса (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%) по каждой из позиций</w:t>
      </w:r>
    </w:p>
    <w:p w:rsidR="00947AC9" w:rsidRPr="00B94DC2" w:rsidRDefault="00947AC9" w:rsidP="002E61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10173" w:type="dxa"/>
        <w:tblLayout w:type="fixed"/>
        <w:tblLook w:val="04A0"/>
      </w:tblPr>
      <w:tblGrid>
        <w:gridCol w:w="675"/>
        <w:gridCol w:w="1843"/>
        <w:gridCol w:w="1913"/>
        <w:gridCol w:w="1914"/>
        <w:gridCol w:w="1914"/>
        <w:gridCol w:w="1914"/>
      </w:tblGrid>
      <w:tr w:rsidR="002E61B7" w:rsidRPr="00B94DC2" w:rsidTr="00FA4F0D">
        <w:tc>
          <w:tcPr>
            <w:tcW w:w="675" w:type="dxa"/>
            <w:vMerge w:val="restart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sz w:val="24"/>
                <w:szCs w:val="24"/>
              </w:rPr>
              <w:t>/</w:t>
            </w:r>
            <w:proofErr w:type="spellStart"/>
            <w:r w:rsidRPr="00B94DC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2E61B7" w:rsidRPr="00B94DC2" w:rsidRDefault="002E61B7" w:rsidP="00FA4F0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Участник образовательного процесса</w:t>
            </w:r>
          </w:p>
        </w:tc>
        <w:tc>
          <w:tcPr>
            <w:tcW w:w="7655" w:type="dxa"/>
            <w:gridSpan w:val="4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Уровни удовлетворенности</w:t>
            </w:r>
          </w:p>
        </w:tc>
      </w:tr>
      <w:tr w:rsidR="002E61B7" w:rsidRPr="00B94DC2" w:rsidTr="00FA4F0D">
        <w:tc>
          <w:tcPr>
            <w:tcW w:w="675" w:type="dxa"/>
            <w:vMerge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E61B7" w:rsidRPr="00B94DC2" w:rsidRDefault="002E61B7" w:rsidP="00FA4F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максимальная удовлетворенность</w:t>
            </w: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удовлетворенность</w:t>
            </w: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низкая удовлетворенность</w:t>
            </w:r>
          </w:p>
        </w:tc>
        <w:tc>
          <w:tcPr>
            <w:tcW w:w="1914" w:type="dxa"/>
          </w:tcPr>
          <w:p w:rsidR="002E61B7" w:rsidRPr="00B94DC2" w:rsidRDefault="002E61B7" w:rsidP="00FA4F0D">
            <w:pPr>
              <w:ind w:left="-37" w:right="-108" w:hanging="142"/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неудовлетворенность</w:t>
            </w:r>
          </w:p>
        </w:tc>
      </w:tr>
      <w:tr w:rsidR="002E61B7" w:rsidRPr="00B94DC2" w:rsidTr="00FA4F0D">
        <w:tc>
          <w:tcPr>
            <w:tcW w:w="675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E61B7" w:rsidRPr="00B94DC2" w:rsidRDefault="002E61B7" w:rsidP="00FA4F0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Иванов П.</w:t>
            </w:r>
          </w:p>
        </w:tc>
        <w:tc>
          <w:tcPr>
            <w:tcW w:w="1913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51</w:t>
            </w: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</w:tc>
      </w:tr>
      <w:tr w:rsidR="002E61B7" w:rsidRPr="00B94DC2" w:rsidTr="00FA4F0D">
        <w:tc>
          <w:tcPr>
            <w:tcW w:w="675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2E61B7" w:rsidRPr="00B94DC2" w:rsidRDefault="002E61B7" w:rsidP="00FA4F0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Новиков А.</w:t>
            </w:r>
          </w:p>
        </w:tc>
        <w:tc>
          <w:tcPr>
            <w:tcW w:w="1913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40</w:t>
            </w: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</w:tc>
      </w:tr>
      <w:tr w:rsidR="002E61B7" w:rsidRPr="00B94DC2" w:rsidTr="00FA4F0D">
        <w:tc>
          <w:tcPr>
            <w:tcW w:w="675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2E61B7" w:rsidRPr="00B94DC2" w:rsidRDefault="002E61B7" w:rsidP="00FA4F0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Петров К.</w:t>
            </w:r>
          </w:p>
        </w:tc>
        <w:tc>
          <w:tcPr>
            <w:tcW w:w="1913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30</w:t>
            </w: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</w:tc>
      </w:tr>
      <w:tr w:rsidR="002E61B7" w:rsidRPr="00B94DC2" w:rsidTr="00FA4F0D">
        <w:tc>
          <w:tcPr>
            <w:tcW w:w="675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2E61B7" w:rsidRPr="00B94DC2" w:rsidRDefault="002E61B7" w:rsidP="00FA4F0D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Токарев Л.</w:t>
            </w:r>
          </w:p>
        </w:tc>
        <w:tc>
          <w:tcPr>
            <w:tcW w:w="1913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20</w:t>
            </w: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</w:tc>
      </w:tr>
      <w:tr w:rsidR="002E61B7" w:rsidRPr="00B94DC2" w:rsidTr="00FA4F0D">
        <w:tc>
          <w:tcPr>
            <w:tcW w:w="675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2E61B7" w:rsidRPr="00B94DC2" w:rsidRDefault="002E61B7" w:rsidP="00FA4F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</w:tc>
      </w:tr>
      <w:tr w:rsidR="002E61B7" w:rsidRPr="00B94DC2" w:rsidTr="00FA4F0D">
        <w:tc>
          <w:tcPr>
            <w:tcW w:w="2518" w:type="dxa"/>
            <w:gridSpan w:val="2"/>
          </w:tcPr>
          <w:p w:rsidR="002E61B7" w:rsidRPr="00B94DC2" w:rsidRDefault="002E61B7" w:rsidP="00FA4F0D">
            <w:pPr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Итого (количество выборов/</w:t>
            </w:r>
            <w:proofErr w:type="gramStart"/>
            <w:r w:rsidRPr="00B94DC2">
              <w:rPr>
                <w:sz w:val="24"/>
                <w:szCs w:val="24"/>
              </w:rPr>
              <w:t>в</w:t>
            </w:r>
            <w:proofErr w:type="gramEnd"/>
            <w:r w:rsidRPr="00B94DC2">
              <w:rPr>
                <w:sz w:val="24"/>
                <w:szCs w:val="24"/>
              </w:rPr>
              <w:t xml:space="preserve"> % </w:t>
            </w:r>
            <w:proofErr w:type="gramStart"/>
            <w:r w:rsidRPr="00B94DC2">
              <w:rPr>
                <w:sz w:val="24"/>
                <w:szCs w:val="24"/>
              </w:rPr>
              <w:t>от</w:t>
            </w:r>
            <w:proofErr w:type="gramEnd"/>
            <w:r w:rsidRPr="00B94DC2">
              <w:rPr>
                <w:sz w:val="24"/>
                <w:szCs w:val="24"/>
              </w:rPr>
              <w:t xml:space="preserve"> числа участников опроса):</w:t>
            </w:r>
          </w:p>
        </w:tc>
        <w:tc>
          <w:tcPr>
            <w:tcW w:w="1913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5 (20 %)</w:t>
            </w: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17 (68 %)</w:t>
            </w: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 (12 %)</w:t>
            </w:r>
          </w:p>
        </w:tc>
        <w:tc>
          <w:tcPr>
            <w:tcW w:w="1914" w:type="dxa"/>
          </w:tcPr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</w:p>
          <w:p w:rsidR="002E61B7" w:rsidRPr="00B94DC2" w:rsidRDefault="002E61B7" w:rsidP="00FA4F0D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0 (%)</w:t>
            </w:r>
          </w:p>
        </w:tc>
      </w:tr>
    </w:tbl>
    <w:p w:rsidR="002E61B7" w:rsidRPr="00B94DC2" w:rsidRDefault="002E61B7" w:rsidP="008C59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F9D" w:rsidRPr="00B94DC2" w:rsidRDefault="00426F9D" w:rsidP="008C59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DC2">
        <w:rPr>
          <w:rFonts w:ascii="Times New Roman" w:hAnsi="Times New Roman" w:cs="Times New Roman"/>
          <w:b/>
          <w:sz w:val="24"/>
          <w:szCs w:val="24"/>
        </w:rPr>
        <w:t>_______________</w:t>
      </w:r>
    </w:p>
    <w:p w:rsidR="00426F9D" w:rsidRPr="00B94DC2" w:rsidRDefault="00426F9D" w:rsidP="008C59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F9D" w:rsidRPr="00B94DC2" w:rsidRDefault="00426F9D" w:rsidP="008C59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974" w:rsidRPr="00B94DC2" w:rsidRDefault="00FF6974" w:rsidP="008C59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94DC2">
        <w:rPr>
          <w:rFonts w:ascii="Times New Roman" w:hAnsi="Times New Roman" w:cs="Times New Roman"/>
          <w:b/>
          <w:sz w:val="24"/>
          <w:szCs w:val="24"/>
        </w:rPr>
        <w:t>Опросник</w:t>
      </w:r>
      <w:proofErr w:type="spellEnd"/>
      <w:r w:rsidRPr="00B94DC2">
        <w:rPr>
          <w:rFonts w:ascii="Times New Roman" w:hAnsi="Times New Roman" w:cs="Times New Roman"/>
          <w:b/>
          <w:sz w:val="24"/>
          <w:szCs w:val="24"/>
        </w:rPr>
        <w:t xml:space="preserve"> «Удовлетворенность членов педагогического коллектива организацией и содержанием методического сопровождения образовательного процесса»</w:t>
      </w:r>
      <w:r w:rsidRPr="00B94D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974" w:rsidRPr="00B94DC2" w:rsidRDefault="00FF6974" w:rsidP="008C599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 xml:space="preserve"> (проводится в отношении </w:t>
      </w:r>
      <w:proofErr w:type="gramStart"/>
      <w:r w:rsidRPr="00B94DC2">
        <w:rPr>
          <w:rFonts w:ascii="Times New Roman" w:hAnsi="Times New Roman" w:cs="Times New Roman"/>
          <w:i/>
          <w:sz w:val="24"/>
          <w:szCs w:val="24"/>
        </w:rPr>
        <w:t>аттестуемых</w:t>
      </w:r>
      <w:proofErr w:type="gramEnd"/>
      <w:r w:rsidRPr="00B94DC2">
        <w:rPr>
          <w:rFonts w:ascii="Times New Roman" w:hAnsi="Times New Roman" w:cs="Times New Roman"/>
          <w:i/>
          <w:sz w:val="24"/>
          <w:szCs w:val="24"/>
        </w:rPr>
        <w:t xml:space="preserve"> по должности «старший воспитатель», «методист (включая старшего)»</w:t>
      </w:r>
      <w:r w:rsidR="00C82EDF" w:rsidRPr="00B94DC2">
        <w:rPr>
          <w:rFonts w:ascii="Times New Roman" w:hAnsi="Times New Roman" w:cs="Times New Roman"/>
          <w:i/>
          <w:sz w:val="24"/>
          <w:szCs w:val="24"/>
        </w:rPr>
        <w:t>, «инструктор-методист (включая старшего)»</w:t>
      </w:r>
      <w:r w:rsidRPr="00B94DC2">
        <w:rPr>
          <w:rFonts w:ascii="Times New Roman" w:hAnsi="Times New Roman" w:cs="Times New Roman"/>
          <w:i/>
          <w:sz w:val="24"/>
          <w:szCs w:val="24"/>
        </w:rPr>
        <w:t>)</w:t>
      </w:r>
    </w:p>
    <w:p w:rsidR="00947AC9" w:rsidRPr="00B94DC2" w:rsidRDefault="00947AC9" w:rsidP="008C599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F6974" w:rsidRPr="00B94DC2" w:rsidRDefault="00FF6974" w:rsidP="008C59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lastRenderedPageBreak/>
        <w:t>Цель: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выявить степень удовлетворенности членов педагогического коллектива содержанием методического сопровождения образовательного процесса, организуемого аттестуемым педагогом.</w:t>
      </w:r>
    </w:p>
    <w:p w:rsidR="00FF6974" w:rsidRPr="00B94DC2" w:rsidRDefault="00FF6974" w:rsidP="008C59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bCs/>
          <w:sz w:val="24"/>
          <w:szCs w:val="24"/>
        </w:rPr>
        <w:t>Общая характеристика методики:</w:t>
      </w:r>
      <w:r w:rsidRPr="00B94D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94DC2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методика 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состоит из </w:t>
      </w:r>
      <w:r w:rsidRPr="00B94DC2">
        <w:rPr>
          <w:rFonts w:ascii="Times New Roman" w:hAnsi="Times New Roman" w:cs="Times New Roman"/>
          <w:sz w:val="24"/>
          <w:szCs w:val="24"/>
        </w:rPr>
        <w:t>14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> суждени</w:t>
      </w:r>
      <w:r w:rsidRPr="00B94DC2">
        <w:rPr>
          <w:rFonts w:ascii="Times New Roman" w:hAnsi="Times New Roman" w:cs="Times New Roman"/>
          <w:sz w:val="24"/>
          <w:szCs w:val="24"/>
        </w:rPr>
        <w:t>й</w:t>
      </w:r>
      <w:r w:rsidRPr="00B94DC2">
        <w:rPr>
          <w:rFonts w:ascii="Times New Roman" w:eastAsia="Times New Roman" w:hAnsi="Times New Roman" w:cs="Times New Roman"/>
          <w:sz w:val="24"/>
          <w:szCs w:val="24"/>
        </w:rPr>
        <w:t xml:space="preserve">, которые нужно оценить по 4-балльной шкале: </w:t>
      </w:r>
    </w:p>
    <w:p w:rsidR="00FF6974" w:rsidRPr="00B94DC2" w:rsidRDefault="00FF6974" w:rsidP="008C599C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«4» - несомненно, да</w:t>
      </w:r>
    </w:p>
    <w:p w:rsidR="00FF6974" w:rsidRPr="00B94DC2" w:rsidRDefault="00FF6974" w:rsidP="008C599C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«3» -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скорее да, чем нет (слабое согласие)</w:t>
      </w:r>
    </w:p>
    <w:p w:rsidR="00FF6974" w:rsidRPr="00B94DC2" w:rsidRDefault="00FF6974" w:rsidP="008C599C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«2» -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</w:t>
      </w:r>
    </w:p>
    <w:p w:rsidR="00FF6974" w:rsidRPr="00B94DC2" w:rsidRDefault="00FF6974" w:rsidP="00FF6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«1» - нет, абсолютно неверно (очень сильное несогласие).</w:t>
      </w:r>
    </w:p>
    <w:p w:rsidR="00FF6974" w:rsidRPr="00B94DC2" w:rsidRDefault="00FF6974" w:rsidP="00FF6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Соответствующий балл нужно обвести в кружок на специальном бланке либо поставить на простом листе бумаги напротив порядкового номера суждения. Обработка производится в соответствии с ключом. </w:t>
      </w:r>
    </w:p>
    <w:p w:rsidR="00FF6974" w:rsidRPr="00B94DC2" w:rsidRDefault="00FF6974" w:rsidP="00FF6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Инструкция: </w:t>
      </w:r>
    </w:p>
    <w:p w:rsidR="00FF6974" w:rsidRPr="00B94DC2" w:rsidRDefault="00FF6974" w:rsidP="00FF6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 xml:space="preserve">Уважаемый участник опроса! </w:t>
      </w:r>
      <w:r w:rsidRPr="00B94DC2">
        <w:rPr>
          <w:rFonts w:ascii="Times New Roman" w:hAnsi="Times New Roman" w:cs="Times New Roman"/>
          <w:sz w:val="24"/>
          <w:szCs w:val="24"/>
        </w:rPr>
        <w:t xml:space="preserve">Помогите, пожалуйста, и ответьте на вопросы о коллеге, который помогает Вам в обучении и воспитании учащихся, воспитанников Вашего образовательного учреждения.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Вам предлагается принять участие в анонимном исследовании, направленном на повышение качества и эффективности образовательного процесса в Вашем образовательном учреждении. Искренние ответы очень важны и ценны для нас.</w:t>
      </w:r>
    </w:p>
    <w:p w:rsidR="00FF6974" w:rsidRPr="00B94DC2" w:rsidRDefault="00FF6974" w:rsidP="00FF6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Внимательно прочитайте утверждения и оцените степень вашего согласия </w:t>
      </w:r>
      <w:r w:rsidRPr="00B94DC2">
        <w:rPr>
          <w:rFonts w:ascii="Times New Roman" w:eastAsia="Times New Roman" w:hAnsi="Times New Roman" w:cs="Times New Roman"/>
          <w:iCs/>
          <w:sz w:val="24"/>
          <w:szCs w:val="24"/>
        </w:rPr>
        <w:t>по 4-балльной шкале:</w:t>
      </w:r>
    </w:p>
    <w:p w:rsidR="00FF6974" w:rsidRPr="00B94DC2" w:rsidRDefault="00FF6974" w:rsidP="00FF697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«4» - несомненно, да</w:t>
      </w:r>
    </w:p>
    <w:p w:rsidR="00FF6974" w:rsidRPr="00B94DC2" w:rsidRDefault="00FF6974" w:rsidP="00FF697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 xml:space="preserve">«3» - </w:t>
      </w: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скорее да, чем нет (слабое согласие)</w:t>
      </w:r>
    </w:p>
    <w:p w:rsidR="00FF6974" w:rsidRPr="00B94DC2" w:rsidRDefault="00FF6974" w:rsidP="00FF697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pacing w:val="-2"/>
          <w:sz w:val="24"/>
          <w:szCs w:val="24"/>
        </w:rPr>
        <w:t>«2» -</w:t>
      </w:r>
      <w:r w:rsidRPr="00B94DC2">
        <w:rPr>
          <w:rFonts w:ascii="Times New Roman" w:hAnsi="Times New Roman" w:cs="Times New Roman"/>
          <w:iCs/>
          <w:sz w:val="24"/>
          <w:szCs w:val="24"/>
        </w:rPr>
        <w:t>скорее нет, чем да (слабое несогласие)</w:t>
      </w:r>
    </w:p>
    <w:p w:rsidR="00FF6974" w:rsidRPr="00B94DC2" w:rsidRDefault="00FF6974" w:rsidP="00FF697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4DC2">
        <w:rPr>
          <w:rFonts w:ascii="Times New Roman" w:hAnsi="Times New Roman" w:cs="Times New Roman"/>
          <w:iCs/>
          <w:sz w:val="24"/>
          <w:szCs w:val="24"/>
        </w:rPr>
        <w:t>«1» - нет, абсолютно неверно (очень сильное несогласие).</w:t>
      </w:r>
    </w:p>
    <w:p w:rsidR="00FF6974" w:rsidRPr="00B94DC2" w:rsidRDefault="00FF6974" w:rsidP="00FF6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061"/>
        <w:gridCol w:w="465"/>
        <w:gridCol w:w="466"/>
        <w:gridCol w:w="465"/>
        <w:gridCol w:w="473"/>
      </w:tblGrid>
      <w:tr w:rsidR="004D47EF" w:rsidRPr="00B94DC2" w:rsidTr="00E6677E">
        <w:tc>
          <w:tcPr>
            <w:tcW w:w="709" w:type="dxa"/>
          </w:tcPr>
          <w:p w:rsidR="004D47EF" w:rsidRPr="00B94DC2" w:rsidRDefault="004D47EF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61" w:type="dxa"/>
          </w:tcPr>
          <w:p w:rsidR="004D47EF" w:rsidRPr="00B94DC2" w:rsidRDefault="004D47EF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Критерии оценки удовлетворенности</w:t>
            </w:r>
          </w:p>
        </w:tc>
        <w:tc>
          <w:tcPr>
            <w:tcW w:w="1869" w:type="dxa"/>
            <w:gridSpan w:val="4"/>
          </w:tcPr>
          <w:p w:rsidR="004D47EF" w:rsidRPr="00B94DC2" w:rsidRDefault="004D47EF" w:rsidP="0053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Оценка в баллах (степень согласия)</w:t>
            </w:r>
          </w:p>
        </w:tc>
      </w:tr>
      <w:tr w:rsidR="00FF6974" w:rsidRPr="00B94DC2" w:rsidTr="00E6677E">
        <w:tc>
          <w:tcPr>
            <w:tcW w:w="9639" w:type="dxa"/>
            <w:gridSpan w:val="6"/>
          </w:tcPr>
          <w:p w:rsidR="00FF6974" w:rsidRPr="00B94DC2" w:rsidRDefault="00C82EDF" w:rsidP="00C82ED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="00FF6974"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еятельность </w:t>
            </w: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моего коллеги </w:t>
            </w:r>
            <w:r w:rsidR="00FF6974"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следующим направлениям</w:t>
            </w: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я могу оценить как эффективную</w:t>
            </w:r>
            <w:r w:rsidR="00FF6974"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FF6974" w:rsidRPr="00B94DC2" w:rsidTr="00E6677E">
        <w:tc>
          <w:tcPr>
            <w:tcW w:w="709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1" w:type="dxa"/>
          </w:tcPr>
          <w:p w:rsidR="00FF6974" w:rsidRPr="00B94DC2" w:rsidRDefault="00FF6974" w:rsidP="00E667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педагогическим работникам в определении содержания учебных программ, форм, методов и средств обучения, в разработке рабочих образовательных программ (модулей) 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6974" w:rsidRPr="00B94DC2" w:rsidTr="00E6677E">
        <w:tc>
          <w:tcPr>
            <w:tcW w:w="709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1" w:type="dxa"/>
          </w:tcPr>
          <w:p w:rsidR="00FF6974" w:rsidRPr="00B94DC2" w:rsidRDefault="00FF6974" w:rsidP="00E667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разработки, рецензирования и подготовки к утверждению учебно-методической документации 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6974" w:rsidRPr="00B94DC2" w:rsidTr="00E6677E">
        <w:tc>
          <w:tcPr>
            <w:tcW w:w="709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61" w:type="dxa"/>
          </w:tcPr>
          <w:p w:rsidR="00FF6974" w:rsidRPr="00B94DC2" w:rsidRDefault="00FF6974" w:rsidP="00E667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организация и координация работы методических объединений педагогических работников, оказание им консультативной и практической помощи по соответствующим направлениям деятельности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6974" w:rsidRPr="00B94DC2" w:rsidTr="00E6677E">
        <w:tc>
          <w:tcPr>
            <w:tcW w:w="709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61" w:type="dxa"/>
          </w:tcPr>
          <w:p w:rsidR="00FF6974" w:rsidRPr="00B94DC2" w:rsidRDefault="00FF6974" w:rsidP="00E667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изучения, освоения и внедрения педагогическими работниками новых образовательных технологий, включая информационные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6974" w:rsidRPr="00B94DC2" w:rsidTr="00E6677E">
        <w:tc>
          <w:tcPr>
            <w:tcW w:w="709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61" w:type="dxa"/>
          </w:tcPr>
          <w:p w:rsidR="00FF6974" w:rsidRPr="00B94DC2" w:rsidRDefault="00FF6974" w:rsidP="00E667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осуществление координации деятельности педагогических работников в проектировании развивающей образовательной среды образовательного учреждения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6974" w:rsidRPr="00B94DC2" w:rsidTr="00E6677E">
        <w:tc>
          <w:tcPr>
            <w:tcW w:w="709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61" w:type="dxa"/>
          </w:tcPr>
          <w:p w:rsidR="00FF6974" w:rsidRPr="00B94DC2" w:rsidRDefault="00FF6974" w:rsidP="00E667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и поощрение профессионального роста педагогических кадров 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6974" w:rsidRPr="00B94DC2" w:rsidTr="00E6677E">
        <w:tc>
          <w:tcPr>
            <w:tcW w:w="709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61" w:type="dxa"/>
          </w:tcPr>
          <w:p w:rsidR="00FF6974" w:rsidRPr="00B94DC2" w:rsidRDefault="00FF6974" w:rsidP="00E667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методической помощи педагогам при подготовке к </w:t>
            </w: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участию в профессиональных конкурсах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66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6974" w:rsidRPr="00B94DC2" w:rsidTr="00E6677E">
        <w:tc>
          <w:tcPr>
            <w:tcW w:w="709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061" w:type="dxa"/>
          </w:tcPr>
          <w:p w:rsidR="00FF6974" w:rsidRPr="00B94DC2" w:rsidRDefault="00FF6974" w:rsidP="00E667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стимулирование инновационной деятельности педагогов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6974" w:rsidRPr="00B94DC2" w:rsidTr="00E6677E">
        <w:tc>
          <w:tcPr>
            <w:tcW w:w="709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61" w:type="dxa"/>
          </w:tcPr>
          <w:p w:rsidR="00FF6974" w:rsidRPr="00B94DC2" w:rsidRDefault="00FF6974" w:rsidP="00E667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изучение, обобщение и распространение передового педагогического опыта  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6974" w:rsidRPr="00B94DC2" w:rsidTr="00E6677E">
        <w:tc>
          <w:tcPr>
            <w:tcW w:w="9639" w:type="dxa"/>
            <w:gridSpan w:val="6"/>
          </w:tcPr>
          <w:p w:rsidR="00FF6974" w:rsidRPr="00B94DC2" w:rsidRDefault="00FF6974" w:rsidP="00C82E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полностью удовлетворе</w:t>
            </w:r>
            <w:proofErr w:type="gramStart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н(</w:t>
            </w:r>
            <w:proofErr w:type="gramEnd"/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а) взаимодействием с </w:t>
            </w:r>
            <w:r w:rsidR="00C82EDF"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моим коллегой</w:t>
            </w:r>
            <w:r w:rsidRPr="00B94D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FF6974" w:rsidRPr="00B94DC2" w:rsidTr="00E6677E">
        <w:tc>
          <w:tcPr>
            <w:tcW w:w="709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61" w:type="dxa"/>
          </w:tcPr>
          <w:p w:rsidR="00FF6974" w:rsidRPr="00B94DC2" w:rsidRDefault="00FF6974" w:rsidP="00E667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методы и формы организации корпоративного обучения способствуют моему профессиональному росту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6974" w:rsidRPr="00B94DC2" w:rsidTr="00E6677E">
        <w:tc>
          <w:tcPr>
            <w:tcW w:w="709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61" w:type="dxa"/>
          </w:tcPr>
          <w:p w:rsidR="00FF6974" w:rsidRPr="00B94DC2" w:rsidRDefault="00FF6974" w:rsidP="00E667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 xml:space="preserve">я всегда могу получить ответы на интересующие меня вопросы, касающиеся методики обучения и воспитания, организации занятий с </w:t>
            </w:r>
            <w:proofErr w:type="gramStart"/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6974" w:rsidRPr="00B94DC2" w:rsidTr="00E6677E">
        <w:tc>
          <w:tcPr>
            <w:tcW w:w="709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61" w:type="dxa"/>
          </w:tcPr>
          <w:p w:rsidR="00FF6974" w:rsidRPr="00B94DC2" w:rsidRDefault="00FF6974" w:rsidP="00E667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я всегда при необходимости могу обратиться за квалифицированным советом и консультацией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6974" w:rsidRPr="00B94DC2" w:rsidTr="00E6677E">
        <w:tc>
          <w:tcPr>
            <w:tcW w:w="709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61" w:type="dxa"/>
          </w:tcPr>
          <w:p w:rsidR="00FF6974" w:rsidRPr="00B94DC2" w:rsidRDefault="00FF6974" w:rsidP="00E667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мои профессиональные достижения оценивает объективно и справедливо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6974" w:rsidRPr="00B94DC2" w:rsidTr="00E6677E">
        <w:tc>
          <w:tcPr>
            <w:tcW w:w="709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61" w:type="dxa"/>
          </w:tcPr>
          <w:p w:rsidR="00FF6974" w:rsidRPr="00B94DC2" w:rsidRDefault="00FF6974" w:rsidP="00E667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учитывает мои индивидуальные особенности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F6974" w:rsidRPr="00B94DC2" w:rsidRDefault="00FF6974" w:rsidP="00FF69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F6974" w:rsidRPr="00B94DC2" w:rsidRDefault="00FF6974" w:rsidP="00FF69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4DC2">
        <w:rPr>
          <w:rFonts w:ascii="Times New Roman" w:hAnsi="Times New Roman" w:cs="Times New Roman"/>
          <w:b/>
          <w:i/>
          <w:sz w:val="24"/>
          <w:szCs w:val="24"/>
        </w:rPr>
        <w:t>БОЛЬШОЕ СПАСИБО!</w:t>
      </w:r>
    </w:p>
    <w:p w:rsidR="00FF6974" w:rsidRPr="00B94DC2" w:rsidRDefault="00FF6974" w:rsidP="00FF697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Ключ:</w:t>
      </w:r>
    </w:p>
    <w:p w:rsidR="00FF6974" w:rsidRPr="00B94DC2" w:rsidRDefault="00FF6974" w:rsidP="00FF6974">
      <w:pPr>
        <w:pStyle w:val="ae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 xml:space="preserve">Уровни удовлетворенности: </w:t>
      </w:r>
    </w:p>
    <w:p w:rsidR="00FF6974" w:rsidRPr="00B94DC2" w:rsidRDefault="00FF6974" w:rsidP="00FF6974">
      <w:pPr>
        <w:pStyle w:val="ae"/>
        <w:tabs>
          <w:tab w:val="left" w:pos="28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56 – 43 баллов –  максимальная удовлетворенность</w:t>
      </w:r>
    </w:p>
    <w:p w:rsidR="00FF6974" w:rsidRPr="00B94DC2" w:rsidRDefault="00FF6974" w:rsidP="00FF6974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42 - 29 баллов –  удовлетворенность</w:t>
      </w:r>
    </w:p>
    <w:p w:rsidR="00FF6974" w:rsidRPr="00B94DC2" w:rsidRDefault="00FF6974" w:rsidP="00FF6974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28 – 15 баллов – низкая удовлетворенность</w:t>
      </w:r>
    </w:p>
    <w:p w:rsidR="00FF6974" w:rsidRPr="00B94DC2" w:rsidRDefault="00FF6974" w:rsidP="00FF6974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C2">
        <w:rPr>
          <w:rFonts w:ascii="Times New Roman" w:hAnsi="Times New Roman"/>
          <w:sz w:val="24"/>
          <w:szCs w:val="24"/>
        </w:rPr>
        <w:t>14 – 0 баллов – неудовлетворенность.</w:t>
      </w:r>
    </w:p>
    <w:p w:rsidR="00FF6974" w:rsidRPr="00B94DC2" w:rsidRDefault="00FF6974" w:rsidP="00FF6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6974" w:rsidRPr="00B94DC2" w:rsidRDefault="00FF6974" w:rsidP="00FF69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 Для выявления группового показателя степени удовлетворенности следует действовать по алгоритму:</w:t>
      </w:r>
    </w:p>
    <w:p w:rsidR="00FF6974" w:rsidRPr="00B94DC2" w:rsidRDefault="00FF6974" w:rsidP="00FF69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1. определить количество выборов участников анкетирования по каждой позиции в соответствии со шкалой</w:t>
      </w:r>
    </w:p>
    <w:p w:rsidR="00FF6974" w:rsidRPr="00B94DC2" w:rsidRDefault="00FF6974" w:rsidP="00FF6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2. выявить долю участников опроса (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%) по каждой из позиций</w:t>
      </w:r>
    </w:p>
    <w:p w:rsidR="00947AC9" w:rsidRPr="00B94DC2" w:rsidRDefault="00947AC9" w:rsidP="00FF6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10173" w:type="dxa"/>
        <w:tblLayout w:type="fixed"/>
        <w:tblLook w:val="04A0"/>
      </w:tblPr>
      <w:tblGrid>
        <w:gridCol w:w="675"/>
        <w:gridCol w:w="1843"/>
        <w:gridCol w:w="1913"/>
        <w:gridCol w:w="1914"/>
        <w:gridCol w:w="1914"/>
        <w:gridCol w:w="1914"/>
      </w:tblGrid>
      <w:tr w:rsidR="00FF6974" w:rsidRPr="00B94DC2" w:rsidTr="00E6677E">
        <w:tc>
          <w:tcPr>
            <w:tcW w:w="675" w:type="dxa"/>
            <w:vMerge w:val="restart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4DC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94DC2">
              <w:rPr>
                <w:sz w:val="24"/>
                <w:szCs w:val="24"/>
              </w:rPr>
              <w:t>/</w:t>
            </w:r>
            <w:proofErr w:type="spellStart"/>
            <w:r w:rsidRPr="00B94DC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FF6974" w:rsidRPr="00B94DC2" w:rsidRDefault="00FF6974" w:rsidP="00E6677E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Участник образовательного процесса</w:t>
            </w:r>
          </w:p>
        </w:tc>
        <w:tc>
          <w:tcPr>
            <w:tcW w:w="7655" w:type="dxa"/>
            <w:gridSpan w:val="4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Уровни удовлетворенности</w:t>
            </w:r>
          </w:p>
        </w:tc>
      </w:tr>
      <w:tr w:rsidR="00FF6974" w:rsidRPr="00B94DC2" w:rsidTr="00E6677E">
        <w:tc>
          <w:tcPr>
            <w:tcW w:w="675" w:type="dxa"/>
            <w:vMerge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6974" w:rsidRPr="00B94DC2" w:rsidRDefault="00FF6974" w:rsidP="00E667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максимальная удовлетворенность</w:t>
            </w: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удовлетворенность</w:t>
            </w: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низкая удовлетворенность</w:t>
            </w:r>
          </w:p>
        </w:tc>
        <w:tc>
          <w:tcPr>
            <w:tcW w:w="1914" w:type="dxa"/>
          </w:tcPr>
          <w:p w:rsidR="00FF6974" w:rsidRPr="00B94DC2" w:rsidRDefault="00FF6974" w:rsidP="00E6677E">
            <w:pPr>
              <w:ind w:left="-37" w:right="-108" w:hanging="142"/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неудовлетворенность</w:t>
            </w:r>
          </w:p>
        </w:tc>
      </w:tr>
      <w:tr w:rsidR="00FF6974" w:rsidRPr="00B94DC2" w:rsidTr="00E6677E">
        <w:tc>
          <w:tcPr>
            <w:tcW w:w="675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F6974" w:rsidRPr="00B94DC2" w:rsidRDefault="00FF6974" w:rsidP="00E6677E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Иванов П.</w:t>
            </w:r>
          </w:p>
        </w:tc>
        <w:tc>
          <w:tcPr>
            <w:tcW w:w="1913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51</w:t>
            </w: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</w:tc>
      </w:tr>
      <w:tr w:rsidR="00FF6974" w:rsidRPr="00B94DC2" w:rsidTr="00E6677E">
        <w:tc>
          <w:tcPr>
            <w:tcW w:w="675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F6974" w:rsidRPr="00B94DC2" w:rsidRDefault="00FF6974" w:rsidP="00E6677E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Новиков А.</w:t>
            </w:r>
          </w:p>
        </w:tc>
        <w:tc>
          <w:tcPr>
            <w:tcW w:w="1913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40</w:t>
            </w: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</w:tc>
      </w:tr>
      <w:tr w:rsidR="00FF6974" w:rsidRPr="00B94DC2" w:rsidTr="00E6677E">
        <w:tc>
          <w:tcPr>
            <w:tcW w:w="675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F6974" w:rsidRPr="00B94DC2" w:rsidRDefault="00FF6974" w:rsidP="00E6677E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Петров К.</w:t>
            </w:r>
          </w:p>
        </w:tc>
        <w:tc>
          <w:tcPr>
            <w:tcW w:w="1913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30</w:t>
            </w: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</w:tc>
      </w:tr>
      <w:tr w:rsidR="00FF6974" w:rsidRPr="00B94DC2" w:rsidTr="00E6677E">
        <w:tc>
          <w:tcPr>
            <w:tcW w:w="675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FF6974" w:rsidRPr="00B94DC2" w:rsidRDefault="00FF6974" w:rsidP="00E6677E">
            <w:pPr>
              <w:jc w:val="both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Токарев Л.</w:t>
            </w:r>
          </w:p>
        </w:tc>
        <w:tc>
          <w:tcPr>
            <w:tcW w:w="1913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20</w:t>
            </w: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</w:tc>
      </w:tr>
      <w:tr w:rsidR="00FF6974" w:rsidRPr="00B94DC2" w:rsidTr="00E6677E">
        <w:tc>
          <w:tcPr>
            <w:tcW w:w="675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FF6974" w:rsidRPr="00B94DC2" w:rsidRDefault="00FF6974" w:rsidP="00E667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</w:tc>
      </w:tr>
      <w:tr w:rsidR="00FF6974" w:rsidRPr="00B94DC2" w:rsidTr="00E6677E">
        <w:tc>
          <w:tcPr>
            <w:tcW w:w="2518" w:type="dxa"/>
            <w:gridSpan w:val="2"/>
          </w:tcPr>
          <w:p w:rsidR="00FF6974" w:rsidRPr="00B94DC2" w:rsidRDefault="00FF6974" w:rsidP="00E6677E">
            <w:pPr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Итого (количество выборов/</w:t>
            </w:r>
            <w:proofErr w:type="gramStart"/>
            <w:r w:rsidRPr="00B94DC2">
              <w:rPr>
                <w:sz w:val="24"/>
                <w:szCs w:val="24"/>
              </w:rPr>
              <w:t>в</w:t>
            </w:r>
            <w:proofErr w:type="gramEnd"/>
            <w:r w:rsidRPr="00B94DC2">
              <w:rPr>
                <w:sz w:val="24"/>
                <w:szCs w:val="24"/>
              </w:rPr>
              <w:t xml:space="preserve"> % </w:t>
            </w:r>
            <w:proofErr w:type="gramStart"/>
            <w:r w:rsidRPr="00B94DC2">
              <w:rPr>
                <w:sz w:val="24"/>
                <w:szCs w:val="24"/>
              </w:rPr>
              <w:t>от</w:t>
            </w:r>
            <w:proofErr w:type="gramEnd"/>
            <w:r w:rsidRPr="00B94DC2">
              <w:rPr>
                <w:sz w:val="24"/>
                <w:szCs w:val="24"/>
              </w:rPr>
              <w:t xml:space="preserve"> числа участников опроса):</w:t>
            </w:r>
          </w:p>
        </w:tc>
        <w:tc>
          <w:tcPr>
            <w:tcW w:w="1913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5 (20 %)</w:t>
            </w: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17 (68 %)</w:t>
            </w: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3 (12 %)</w:t>
            </w:r>
          </w:p>
        </w:tc>
        <w:tc>
          <w:tcPr>
            <w:tcW w:w="1914" w:type="dxa"/>
          </w:tcPr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</w:p>
          <w:p w:rsidR="00FF6974" w:rsidRPr="00B94DC2" w:rsidRDefault="00FF6974" w:rsidP="00E6677E">
            <w:pPr>
              <w:jc w:val="center"/>
              <w:rPr>
                <w:sz w:val="24"/>
                <w:szCs w:val="24"/>
              </w:rPr>
            </w:pPr>
            <w:r w:rsidRPr="00B94DC2">
              <w:rPr>
                <w:sz w:val="24"/>
                <w:szCs w:val="24"/>
              </w:rPr>
              <w:t>0 (%)</w:t>
            </w:r>
          </w:p>
        </w:tc>
      </w:tr>
    </w:tbl>
    <w:p w:rsidR="00FF6974" w:rsidRPr="00B94DC2" w:rsidRDefault="00FF6974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974" w:rsidRPr="00B94DC2" w:rsidRDefault="00FF6974" w:rsidP="00FF6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Для определения степени удовлетворенности по каждому направлению деятельности педагогического работника: </w:t>
      </w:r>
    </w:p>
    <w:p w:rsidR="00FF6974" w:rsidRPr="00B94DC2" w:rsidRDefault="00FF6974" w:rsidP="00FF697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1. определить количество выборов в соответствии со шкалой по всем критериям оценки удовлетворенности</w:t>
      </w:r>
    </w:p>
    <w:p w:rsidR="00FF6974" w:rsidRPr="00B94DC2" w:rsidRDefault="00FF6974" w:rsidP="00FF697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2. перевести полученные показатели в процентное соотношение, то есть определить долю участников опроса (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%) по каждой из позиций</w:t>
      </w:r>
    </w:p>
    <w:p w:rsidR="00947AC9" w:rsidRPr="00B94DC2" w:rsidRDefault="00947AC9" w:rsidP="00FF697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7"/>
        <w:gridCol w:w="1465"/>
        <w:gridCol w:w="1465"/>
        <w:gridCol w:w="1466"/>
        <w:gridCol w:w="1465"/>
      </w:tblGrid>
      <w:tr w:rsidR="00FF6974" w:rsidRPr="00B94DC2" w:rsidTr="00E6677E">
        <w:trPr>
          <w:trHeight w:val="323"/>
        </w:trPr>
        <w:tc>
          <w:tcPr>
            <w:tcW w:w="3967" w:type="dxa"/>
            <w:vMerge w:val="restart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Критерии оценки удовлетворенности</w:t>
            </w:r>
          </w:p>
        </w:tc>
        <w:tc>
          <w:tcPr>
            <w:tcW w:w="5861" w:type="dxa"/>
            <w:gridSpan w:val="4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Уровни удовлетворенности</w:t>
            </w:r>
          </w:p>
        </w:tc>
      </w:tr>
      <w:tr w:rsidR="00FF6974" w:rsidRPr="00B94DC2" w:rsidTr="00E6677E">
        <w:trPr>
          <w:trHeight w:val="606"/>
        </w:trPr>
        <w:tc>
          <w:tcPr>
            <w:tcW w:w="3967" w:type="dxa"/>
            <w:vMerge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максимальная удовлетворенность</w:t>
            </w:r>
          </w:p>
        </w:tc>
        <w:tc>
          <w:tcPr>
            <w:tcW w:w="1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удовлетворенность</w:t>
            </w:r>
          </w:p>
        </w:tc>
        <w:tc>
          <w:tcPr>
            <w:tcW w:w="1466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низкая удовлетворенность</w:t>
            </w:r>
          </w:p>
        </w:tc>
        <w:tc>
          <w:tcPr>
            <w:tcW w:w="1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неудовлетворенность</w:t>
            </w:r>
          </w:p>
        </w:tc>
      </w:tr>
      <w:tr w:rsidR="00FF6974" w:rsidRPr="00B94DC2" w:rsidTr="00E6677E">
        <w:tc>
          <w:tcPr>
            <w:tcW w:w="3967" w:type="dxa"/>
          </w:tcPr>
          <w:p w:rsidR="00FF6974" w:rsidRPr="00B94DC2" w:rsidRDefault="00FF6974" w:rsidP="00E667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C82EDF" w:rsidRPr="00B94DC2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моего коллеги по следующим направлениям я могу оценить как эффективную</w:t>
            </w:r>
          </w:p>
        </w:tc>
        <w:tc>
          <w:tcPr>
            <w:tcW w:w="1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7 (28 %)</w:t>
            </w:r>
          </w:p>
        </w:tc>
        <w:tc>
          <w:tcPr>
            <w:tcW w:w="1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15 (60 %)</w:t>
            </w:r>
          </w:p>
        </w:tc>
        <w:tc>
          <w:tcPr>
            <w:tcW w:w="1466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3 (12 %)</w:t>
            </w:r>
          </w:p>
        </w:tc>
        <w:tc>
          <w:tcPr>
            <w:tcW w:w="1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0 (0 %)</w:t>
            </w:r>
          </w:p>
        </w:tc>
      </w:tr>
      <w:tr w:rsidR="00FF6974" w:rsidRPr="00B94DC2" w:rsidTr="00E6677E">
        <w:tc>
          <w:tcPr>
            <w:tcW w:w="3967" w:type="dxa"/>
          </w:tcPr>
          <w:p w:rsidR="00FF6974" w:rsidRPr="00B94DC2" w:rsidRDefault="00FF6974" w:rsidP="00E667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C82EDF" w:rsidRPr="00B94DC2">
              <w:rPr>
                <w:rFonts w:ascii="Times New Roman" w:eastAsia="Calibri" w:hAnsi="Times New Roman" w:cs="Times New Roman"/>
                <w:sz w:val="24"/>
                <w:szCs w:val="24"/>
              </w:rPr>
              <w:t>Я полностью удовлетворе</w:t>
            </w:r>
            <w:proofErr w:type="gramStart"/>
            <w:r w:rsidR="00C82EDF" w:rsidRPr="00B94DC2">
              <w:rPr>
                <w:rFonts w:ascii="Times New Roman" w:eastAsia="Calibri" w:hAnsi="Times New Roman" w:cs="Times New Roman"/>
                <w:sz w:val="24"/>
                <w:szCs w:val="24"/>
              </w:rPr>
              <w:t>н(</w:t>
            </w:r>
            <w:proofErr w:type="gramEnd"/>
            <w:r w:rsidR="00C82EDF" w:rsidRPr="00B94DC2">
              <w:rPr>
                <w:rFonts w:ascii="Times New Roman" w:eastAsia="Calibri" w:hAnsi="Times New Roman" w:cs="Times New Roman"/>
                <w:sz w:val="24"/>
                <w:szCs w:val="24"/>
              </w:rPr>
              <w:t>а) взаимодействием с моим коллегой</w:t>
            </w:r>
          </w:p>
        </w:tc>
        <w:tc>
          <w:tcPr>
            <w:tcW w:w="1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FF6974" w:rsidRPr="00B94DC2" w:rsidRDefault="00FF6974" w:rsidP="00E66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974" w:rsidRPr="00B94DC2" w:rsidRDefault="00FF6974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974" w:rsidRPr="00B94DC2" w:rsidRDefault="00FF6974" w:rsidP="00FF69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DC2">
        <w:rPr>
          <w:rFonts w:ascii="Times New Roman" w:hAnsi="Times New Roman" w:cs="Times New Roman"/>
          <w:b/>
          <w:sz w:val="24"/>
          <w:szCs w:val="24"/>
        </w:rPr>
        <w:t>_______________</w:t>
      </w:r>
    </w:p>
    <w:p w:rsidR="00FF6974" w:rsidRPr="00B94DC2" w:rsidRDefault="00FF6974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3AA" w:rsidRPr="00B94DC2" w:rsidRDefault="000B33AA" w:rsidP="000B33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B251A">
        <w:rPr>
          <w:rFonts w:ascii="Times New Roman" w:hAnsi="Times New Roman" w:cs="Times New Roman"/>
          <w:sz w:val="24"/>
          <w:szCs w:val="24"/>
        </w:rPr>
        <w:t>10</w:t>
      </w:r>
    </w:p>
    <w:p w:rsidR="00FF6974" w:rsidRPr="00B94DC2" w:rsidRDefault="00FF6974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DC2">
        <w:rPr>
          <w:rFonts w:ascii="Times New Roman" w:hAnsi="Times New Roman" w:cs="Times New Roman"/>
          <w:b/>
          <w:sz w:val="24"/>
          <w:szCs w:val="24"/>
        </w:rPr>
        <w:t xml:space="preserve">Тест «Основы информационной культуры старшеклассников» </w:t>
      </w:r>
    </w:p>
    <w:p w:rsidR="00277809" w:rsidRPr="00B94DC2" w:rsidRDefault="00277809" w:rsidP="00277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DC2">
        <w:rPr>
          <w:rFonts w:ascii="Times New Roman" w:hAnsi="Times New Roman" w:cs="Times New Roman"/>
          <w:b/>
          <w:sz w:val="24"/>
          <w:szCs w:val="24"/>
        </w:rPr>
        <w:t>(для обучающихся 10 – 11 классов)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(на основе тестовых заданий по курсу «Основы информационной культуры личности» составителей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Гендиной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Н.И., Стародубовой Г.А.,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Уленко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Ю.В.)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Цель:</w:t>
      </w:r>
      <w:r w:rsidRPr="00B94DC2">
        <w:rPr>
          <w:rFonts w:ascii="Times New Roman" w:hAnsi="Times New Roman" w:cs="Times New Roman"/>
          <w:sz w:val="24"/>
          <w:szCs w:val="24"/>
        </w:rPr>
        <w:t xml:space="preserve"> выявить уровень информационной культуры старшеклассников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i/>
          <w:sz w:val="24"/>
          <w:szCs w:val="24"/>
        </w:rPr>
        <w:t>Инструкция:</w:t>
      </w:r>
      <w:r w:rsidRPr="00B94DC2">
        <w:rPr>
          <w:rFonts w:ascii="Times New Roman" w:hAnsi="Times New Roman" w:cs="Times New Roman"/>
          <w:sz w:val="24"/>
          <w:szCs w:val="24"/>
        </w:rPr>
        <w:t xml:space="preserve"> тест состоит из 4-х частей и включает 25 заданий. К каждому из них даны 4 варианта ответа,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которых только один правильный (ответы пронумерованы). Выберите один правильный ответ и отметьте его любым знаком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 xml:space="preserve"> (+, 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Х и др.). Каждый правильный ответ оценивается одним баллом. Баллы, полученные Вами за выполненные задания, суммируются. Если Вы отметите более одного варианта ответов на одно задание, задание будет считаться невыполненным. 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Постарайтесь выполнить как можно больше заданий и набрать как можно больше баллов.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77809" w:rsidRPr="00B94DC2" w:rsidRDefault="00277809" w:rsidP="00277809">
      <w:pPr>
        <w:pStyle w:val="afe"/>
        <w:jc w:val="center"/>
        <w:rPr>
          <w:b/>
        </w:rPr>
      </w:pPr>
      <w:r w:rsidRPr="00B94DC2">
        <w:rPr>
          <w:b/>
        </w:rPr>
        <w:t>Часть 1 Информационные ресурсы общества и информационная культура</w:t>
      </w:r>
    </w:p>
    <w:p w:rsidR="00277809" w:rsidRPr="00B94DC2" w:rsidRDefault="00277809" w:rsidP="00277809">
      <w:pPr>
        <w:pStyle w:val="afe"/>
        <w:jc w:val="both"/>
      </w:pPr>
      <w:r w:rsidRPr="00B94DC2">
        <w:t>1. Материальный носитель с зафиксированной информацией, предназначенный для ее сохранения и передачи во времени и пространстве, пригодный для использования в документационных процессах, это:</w:t>
      </w:r>
    </w:p>
    <w:p w:rsidR="00277809" w:rsidRPr="00B94DC2" w:rsidRDefault="00277809" w:rsidP="00277809">
      <w:pPr>
        <w:pStyle w:val="afe"/>
        <w:ind w:firstLine="708"/>
        <w:jc w:val="both"/>
      </w:pPr>
      <w:r w:rsidRPr="00B94DC2">
        <w:t>1) источник информации</w:t>
      </w:r>
    </w:p>
    <w:p w:rsidR="00277809" w:rsidRPr="00B94DC2" w:rsidRDefault="00277809" w:rsidP="00277809">
      <w:pPr>
        <w:pStyle w:val="afe"/>
        <w:ind w:firstLine="708"/>
        <w:jc w:val="both"/>
      </w:pPr>
      <w:r w:rsidRPr="00B94DC2">
        <w:t>2) издание</w:t>
      </w:r>
    </w:p>
    <w:p w:rsidR="00277809" w:rsidRPr="00B94DC2" w:rsidRDefault="00277809" w:rsidP="00277809">
      <w:pPr>
        <w:pStyle w:val="afe"/>
        <w:ind w:firstLine="708"/>
        <w:jc w:val="both"/>
      </w:pPr>
      <w:r w:rsidRPr="00B94DC2">
        <w:t>3) документ</w:t>
      </w:r>
    </w:p>
    <w:p w:rsidR="00277809" w:rsidRPr="00B94DC2" w:rsidRDefault="00277809" w:rsidP="00277809">
      <w:pPr>
        <w:pStyle w:val="afe"/>
        <w:ind w:firstLine="708"/>
        <w:jc w:val="both"/>
      </w:pPr>
      <w:r w:rsidRPr="00B94DC2">
        <w:t>4) публикация</w:t>
      </w:r>
    </w:p>
    <w:p w:rsidR="00277809" w:rsidRPr="00B94DC2" w:rsidRDefault="00277809" w:rsidP="00277809">
      <w:pPr>
        <w:pStyle w:val="afe"/>
        <w:jc w:val="both"/>
      </w:pPr>
      <w:r w:rsidRPr="00B94DC2">
        <w:t>2. Документ, который является результатом  аналитико-синтетической переработки  одного или нескольких первичных документов:</w:t>
      </w:r>
    </w:p>
    <w:p w:rsidR="00277809" w:rsidRPr="00B94DC2" w:rsidRDefault="00277809" w:rsidP="00277809">
      <w:pPr>
        <w:pStyle w:val="afe"/>
        <w:ind w:left="709"/>
        <w:jc w:val="both"/>
        <w:rPr>
          <w:color w:val="000000"/>
        </w:rPr>
      </w:pPr>
      <w:r w:rsidRPr="00B94DC2">
        <w:rPr>
          <w:color w:val="000000"/>
        </w:rPr>
        <w:t>1) вторичный документ</w:t>
      </w:r>
    </w:p>
    <w:p w:rsidR="00277809" w:rsidRPr="00B94DC2" w:rsidRDefault="00277809" w:rsidP="00277809">
      <w:pPr>
        <w:pStyle w:val="afe"/>
        <w:ind w:left="709"/>
        <w:jc w:val="both"/>
        <w:rPr>
          <w:color w:val="000000"/>
        </w:rPr>
      </w:pPr>
      <w:r w:rsidRPr="00B94DC2">
        <w:rPr>
          <w:color w:val="000000"/>
        </w:rPr>
        <w:t>2) электронный документ</w:t>
      </w:r>
    </w:p>
    <w:p w:rsidR="00277809" w:rsidRPr="00B94DC2" w:rsidRDefault="00277809" w:rsidP="00277809">
      <w:pPr>
        <w:pStyle w:val="afe"/>
        <w:ind w:left="709"/>
        <w:jc w:val="both"/>
        <w:rPr>
          <w:color w:val="000000"/>
        </w:rPr>
      </w:pPr>
      <w:r w:rsidRPr="00B94DC2">
        <w:rPr>
          <w:color w:val="000000"/>
        </w:rPr>
        <w:t>3) неопубликованный документ</w:t>
      </w:r>
    </w:p>
    <w:p w:rsidR="00277809" w:rsidRPr="00B94DC2" w:rsidRDefault="00277809" w:rsidP="00277809">
      <w:pPr>
        <w:pStyle w:val="afe"/>
        <w:ind w:left="709"/>
        <w:jc w:val="both"/>
        <w:rPr>
          <w:color w:val="000000"/>
        </w:rPr>
      </w:pPr>
      <w:r w:rsidRPr="00B94DC2">
        <w:rPr>
          <w:color w:val="000000"/>
        </w:rPr>
        <w:t>4) издание</w:t>
      </w:r>
    </w:p>
    <w:p w:rsidR="00277809" w:rsidRPr="00B94DC2" w:rsidRDefault="00277809" w:rsidP="00277809">
      <w:pPr>
        <w:pStyle w:val="afe"/>
        <w:jc w:val="both"/>
      </w:pPr>
      <w:r w:rsidRPr="00B94DC2">
        <w:t>3. Общество, уровень которого в решающей степени определяется количеством и качеством накопленной и используемой информации, ее свободой и доступностью,</w:t>
      </w:r>
    </w:p>
    <w:p w:rsidR="00277809" w:rsidRPr="00B94DC2" w:rsidRDefault="00277809" w:rsidP="00277809">
      <w:pPr>
        <w:pStyle w:val="afe"/>
        <w:jc w:val="both"/>
      </w:pPr>
      <w:r w:rsidRPr="00B94DC2">
        <w:t>есть: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1) общество новых информационных технологий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2) информационное общество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lastRenderedPageBreak/>
        <w:t>3) компьютеризированное общество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4) автоматизированное общество</w:t>
      </w:r>
    </w:p>
    <w:p w:rsidR="00277809" w:rsidRPr="00B94DC2" w:rsidRDefault="00277809" w:rsidP="00277809">
      <w:pPr>
        <w:pStyle w:val="afe"/>
        <w:jc w:val="both"/>
      </w:pPr>
      <w:r w:rsidRPr="00B94DC2">
        <w:t>4. Организованный социально-экономический и научно-технический процесс создания оптимальных условий для удовлетворения информационных потребностей граждан на основе новых информационных технологий, есть: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1) компьютеризация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2) информатизация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3) автоматизация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4) медиатизация</w:t>
      </w:r>
    </w:p>
    <w:p w:rsidR="00277809" w:rsidRPr="00B94DC2" w:rsidRDefault="00277809" w:rsidP="00277809">
      <w:pPr>
        <w:pStyle w:val="afe"/>
        <w:jc w:val="both"/>
      </w:pPr>
      <w:r w:rsidRPr="00B94DC2">
        <w:t>5. Стремительное возрастание общего объема информации, создаваемой в рамках какой-либо отрасли, области деятельности или общества в целом, являющееся следствием научно-технической революции, это:</w:t>
      </w:r>
    </w:p>
    <w:p w:rsidR="00277809" w:rsidRPr="00B94DC2" w:rsidRDefault="00277809" w:rsidP="00277809">
      <w:pPr>
        <w:pStyle w:val="afe"/>
        <w:ind w:firstLine="709"/>
        <w:jc w:val="both"/>
      </w:pPr>
      <w:r w:rsidRPr="00B94DC2">
        <w:t>1) информационный взрыв</w:t>
      </w:r>
    </w:p>
    <w:p w:rsidR="00277809" w:rsidRPr="00B94DC2" w:rsidRDefault="00277809" w:rsidP="00277809">
      <w:pPr>
        <w:pStyle w:val="afe"/>
        <w:ind w:firstLine="709"/>
        <w:jc w:val="both"/>
      </w:pPr>
      <w:r w:rsidRPr="00B94DC2">
        <w:t>2) информационный барьер</w:t>
      </w:r>
    </w:p>
    <w:p w:rsidR="00277809" w:rsidRPr="00B94DC2" w:rsidRDefault="00277809" w:rsidP="00277809">
      <w:pPr>
        <w:pStyle w:val="afe"/>
        <w:ind w:firstLine="709"/>
        <w:jc w:val="both"/>
      </w:pPr>
      <w:r w:rsidRPr="00B94DC2">
        <w:t>3) информационный поток</w:t>
      </w:r>
    </w:p>
    <w:p w:rsidR="00277809" w:rsidRPr="00B94DC2" w:rsidRDefault="00277809" w:rsidP="00277809">
      <w:pPr>
        <w:pStyle w:val="afe"/>
        <w:ind w:firstLine="708"/>
        <w:jc w:val="both"/>
      </w:pPr>
      <w:r w:rsidRPr="00B94DC2">
        <w:t>4) информационный процесс</w:t>
      </w:r>
    </w:p>
    <w:p w:rsidR="00277809" w:rsidRPr="00B94DC2" w:rsidRDefault="00277809" w:rsidP="00277809">
      <w:pPr>
        <w:pStyle w:val="afe"/>
        <w:jc w:val="both"/>
      </w:pPr>
      <w:r w:rsidRPr="00B94DC2">
        <w:t>6. Совокупность информационного мировоззрения и системы знаний и умений, обеспечивающих целенаправленную самостоятельную деятельность по оптимальному удовлетворению индивидуальных информационных потребностей с использованием как традиционных, так и новых информационных технологий, есть: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 xml:space="preserve">1) </w:t>
      </w:r>
      <w:proofErr w:type="spellStart"/>
      <w:r w:rsidRPr="00B94DC2">
        <w:t>библиотечн</w:t>
      </w:r>
      <w:proofErr w:type="gramStart"/>
      <w:r w:rsidRPr="00B94DC2">
        <w:t>о</w:t>
      </w:r>
      <w:proofErr w:type="spellEnd"/>
      <w:r w:rsidRPr="00B94DC2">
        <w:t>-</w:t>
      </w:r>
      <w:proofErr w:type="gramEnd"/>
      <w:r w:rsidRPr="00B94DC2">
        <w:t xml:space="preserve"> библиографическая культура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2) компьютерная грамотность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3) информационная культура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4) информационная грамотность</w:t>
      </w:r>
    </w:p>
    <w:p w:rsidR="00277809" w:rsidRPr="00B94DC2" w:rsidRDefault="00277809" w:rsidP="00277809">
      <w:pPr>
        <w:pStyle w:val="afe"/>
        <w:jc w:val="both"/>
      </w:pPr>
      <w:r w:rsidRPr="00B94DC2">
        <w:t xml:space="preserve">7. Комплекс </w:t>
      </w:r>
      <w:proofErr w:type="spellStart"/>
      <w:r w:rsidRPr="00B94DC2">
        <w:t>Web</w:t>
      </w:r>
      <w:proofErr w:type="spellEnd"/>
      <w:r w:rsidRPr="00B94DC2">
        <w:t xml:space="preserve"> страниц, предназначенных для обмена сообщениями с возможностью их классификации по темам и сохранения их для последующего использования, называется: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1) форумом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2) чатом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3) сайтом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4) порталом</w:t>
      </w:r>
    </w:p>
    <w:p w:rsidR="00277809" w:rsidRPr="00B94DC2" w:rsidRDefault="00277809" w:rsidP="00277809">
      <w:pPr>
        <w:pStyle w:val="afe"/>
        <w:jc w:val="both"/>
      </w:pPr>
      <w:r w:rsidRPr="00B94DC2">
        <w:t>8. Компьютерная система и технология, обеспечивающая возможность создания, хранения и воспроизведения разнородной информации, включая текст, звук, видеоизображение, это: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1) анимация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2) мультимедиа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3) телетекст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4) гипертекст</w:t>
      </w:r>
    </w:p>
    <w:p w:rsidR="00277809" w:rsidRPr="00B94DC2" w:rsidRDefault="00277809" w:rsidP="00277809">
      <w:pPr>
        <w:pStyle w:val="afe"/>
        <w:jc w:val="both"/>
      </w:pPr>
    </w:p>
    <w:p w:rsidR="00277809" w:rsidRPr="00B94DC2" w:rsidRDefault="00277809" w:rsidP="00277809">
      <w:pPr>
        <w:pStyle w:val="afe"/>
        <w:ind w:left="709"/>
        <w:jc w:val="center"/>
        <w:rPr>
          <w:b/>
        </w:rPr>
      </w:pPr>
      <w:r w:rsidRPr="00B94DC2">
        <w:rPr>
          <w:b/>
        </w:rPr>
        <w:t>Часть 2 Основные типы информационно-поисковых задач и алгоритмы их решения</w:t>
      </w:r>
    </w:p>
    <w:p w:rsidR="00277809" w:rsidRPr="00B94DC2" w:rsidRDefault="00277809" w:rsidP="0027780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При адресном поиске основным поисковым элементом является: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1) фамилия конкретного автора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2) тема книги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3) год издания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4) жанр книги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2. Библиотечный каталог, в котором библиографические записи располагаются по отраслям знаний в соответствии с определенной системой классификации, это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1) алфавитный каталог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2) систематический каталог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3) предметный каталог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Cs/>
          <w:color w:val="FFFFFF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4) электронный каталог</w:t>
      </w:r>
      <w:r w:rsidRPr="00B94DC2">
        <w:rPr>
          <w:rFonts w:ascii="Times New Roman" w:hAnsi="Times New Roman" w:cs="Times New Roman"/>
          <w:bCs/>
          <w:color w:val="FFFFFF"/>
          <w:sz w:val="24"/>
          <w:szCs w:val="24"/>
        </w:rPr>
        <w:t xml:space="preserve"> ЛИЧНОСТИ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lastRenderedPageBreak/>
        <w:t>3. Подобрать книги по теме заданного вам реферата можно с помощью: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1) алфавитного каталога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2) систематического каталога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3) систематической картотеки статей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Cs/>
          <w:color w:val="FFFFFF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4) картотеки периодических изданий</w:t>
      </w:r>
      <w:r w:rsidRPr="00B94DC2">
        <w:rPr>
          <w:rFonts w:ascii="Times New Roman" w:hAnsi="Times New Roman" w:cs="Times New Roman"/>
          <w:bCs/>
          <w:color w:val="FFFFFF"/>
          <w:sz w:val="24"/>
          <w:szCs w:val="24"/>
        </w:rPr>
        <w:t xml:space="preserve"> ГРАМО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4. Установить наличие в библиотеке журнала «Мир ПК» можно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>: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1) систематическому каталогу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2) алфавитному каталогу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3) картотеке периодических изданий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4) предметному каталогу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5. Для быстрого нахождения часто используемого Вами регулярно обновляющегося Интернет-ресурса целесообразнее: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1) сохранять Web-страницу на своем компьютере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2) фиксировать вручную адреса Web-страниц в записной книжке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3) заносить адрес ресурса в папку «Избранное» («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Favorites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>») на свой компьютер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4) копировать адрес страницы в текстовый файл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6. Какой из пропущенных в данном библиографическом описании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элемент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прежде всего следует уточнить, чтобы в библиотеке вам могли выдать этот документ: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Гендина</w:t>
      </w:r>
      <w:proofErr w:type="spellEnd"/>
      <w:r w:rsidRPr="00B94DC2">
        <w:rPr>
          <w:rFonts w:ascii="Times New Roman" w:hAnsi="Times New Roman" w:cs="Times New Roman"/>
          <w:sz w:val="24"/>
          <w:szCs w:val="24"/>
        </w:rPr>
        <w:t xml:space="preserve"> Н.И. Феномен информации: Грамотность без оттенка примитивности // Учительская газета. — № 30 (27 июля).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1) жанр статьи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2) фамилию соавтора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3) год издания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4) номера страниц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Cs/>
          <w:color w:val="FFFFFF"/>
          <w:sz w:val="24"/>
          <w:szCs w:val="24"/>
        </w:rPr>
      </w:pPr>
      <w:r w:rsidRPr="00B94DC2">
        <w:rPr>
          <w:rFonts w:ascii="Times New Roman" w:hAnsi="Times New Roman" w:cs="Times New Roman"/>
          <w:bCs/>
          <w:color w:val="FFFFFF"/>
          <w:sz w:val="24"/>
          <w:szCs w:val="24"/>
        </w:rPr>
        <w:t>ТНОСТИ</w:t>
      </w:r>
    </w:p>
    <w:p w:rsidR="00277809" w:rsidRPr="00B94DC2" w:rsidRDefault="00277809" w:rsidP="00277809">
      <w:pPr>
        <w:pStyle w:val="afe"/>
        <w:jc w:val="center"/>
      </w:pPr>
      <w:r w:rsidRPr="00B94DC2">
        <w:rPr>
          <w:b/>
        </w:rPr>
        <w:t xml:space="preserve">Часть 3 Аналитико-синтетическая переработка источников информации </w:t>
      </w:r>
    </w:p>
    <w:p w:rsidR="00277809" w:rsidRPr="00B94DC2" w:rsidRDefault="00277809" w:rsidP="00277809">
      <w:pPr>
        <w:pStyle w:val="afe"/>
        <w:jc w:val="both"/>
      </w:pPr>
      <w:r w:rsidRPr="00B94DC2">
        <w:t>1. Издание, содержащее систематизированные сведения о документах (опубликованных, неопубликованных, непубликуемых), либо результат анализа и обобщения сведений, представленных в первоисточниках, выпускаемое организацией, осуществляющей научно-информационную деятельность, это: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1) информационное издание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2) электронный каталог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3) список литературы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4) библиографический указатель</w:t>
      </w:r>
    </w:p>
    <w:p w:rsidR="00277809" w:rsidRPr="00B94DC2" w:rsidRDefault="00277809" w:rsidP="00277809">
      <w:pPr>
        <w:pStyle w:val="afe"/>
        <w:jc w:val="both"/>
      </w:pPr>
      <w:r w:rsidRPr="00B94DC2">
        <w:t>2. Информационное издание, содержащее в систематизированном виде рефераты документов по какой-либо отрасли, предмету, проблеме, есть: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1) реферативный обзор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2) экспресс информация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3) сигнальная информация</w:t>
      </w:r>
    </w:p>
    <w:p w:rsidR="00277809" w:rsidRPr="00B94DC2" w:rsidRDefault="00277809" w:rsidP="00277809">
      <w:pPr>
        <w:pStyle w:val="afe"/>
        <w:ind w:left="709"/>
        <w:jc w:val="both"/>
        <w:rPr>
          <w:bCs/>
          <w:color w:val="FFFFFF"/>
        </w:rPr>
      </w:pPr>
      <w:r w:rsidRPr="00B94DC2">
        <w:t>4) реферативный журнал</w:t>
      </w:r>
      <w:r w:rsidRPr="00B94DC2">
        <w:rPr>
          <w:bCs/>
          <w:color w:val="FFFFFF"/>
        </w:rPr>
        <w:t xml:space="preserve"> ИНФОРЦИОННОЙ КУЛЬТУРЫ ЛИЧНОСТИ</w:t>
      </w:r>
    </w:p>
    <w:p w:rsidR="00277809" w:rsidRPr="00B94DC2" w:rsidRDefault="00277809" w:rsidP="00277809">
      <w:pPr>
        <w:pStyle w:val="afe"/>
        <w:jc w:val="both"/>
      </w:pPr>
      <w:r w:rsidRPr="00B94DC2">
        <w:t>3. Совокупность библиографических сведений о цитируемом, рассматриваемом или упоминаемом в тексте документе, необходимых и достаточных для общей характеристики, идентификации и поиска документа, это: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1) примечание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2) сноска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3) библиографическая запись (библиографическое описание)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4) библиографическая ссылка</w:t>
      </w:r>
    </w:p>
    <w:p w:rsidR="00277809" w:rsidRPr="00B94DC2" w:rsidRDefault="00277809" w:rsidP="00277809">
      <w:pPr>
        <w:pStyle w:val="afe"/>
        <w:jc w:val="both"/>
      </w:pPr>
      <w:r w:rsidRPr="00B94DC2">
        <w:t>4. Слова, несущие в тексте наибольшую смысловую нагрузку, называются:</w:t>
      </w:r>
    </w:p>
    <w:p w:rsidR="00277809" w:rsidRPr="00B94DC2" w:rsidRDefault="00277809" w:rsidP="00277809">
      <w:pPr>
        <w:pStyle w:val="afe"/>
        <w:ind w:firstLine="709"/>
        <w:jc w:val="both"/>
      </w:pPr>
      <w:r w:rsidRPr="00B94DC2">
        <w:t>1) ключевые слова</w:t>
      </w:r>
    </w:p>
    <w:p w:rsidR="00277809" w:rsidRPr="00B94DC2" w:rsidRDefault="00277809" w:rsidP="00277809">
      <w:pPr>
        <w:pStyle w:val="afe"/>
        <w:ind w:firstLine="709"/>
        <w:jc w:val="both"/>
      </w:pPr>
      <w:r w:rsidRPr="00B94DC2">
        <w:t>2) метафоры</w:t>
      </w:r>
    </w:p>
    <w:p w:rsidR="00277809" w:rsidRPr="00B94DC2" w:rsidRDefault="00277809" w:rsidP="00277809">
      <w:pPr>
        <w:pStyle w:val="afe"/>
        <w:ind w:firstLine="709"/>
        <w:jc w:val="both"/>
      </w:pPr>
      <w:r w:rsidRPr="00B94DC2">
        <w:lastRenderedPageBreak/>
        <w:t>3) омонимы</w:t>
      </w:r>
    </w:p>
    <w:p w:rsidR="00277809" w:rsidRPr="00B94DC2" w:rsidRDefault="00277809" w:rsidP="00277809">
      <w:pPr>
        <w:pStyle w:val="afe"/>
        <w:ind w:firstLine="709"/>
        <w:jc w:val="both"/>
      </w:pPr>
      <w:r w:rsidRPr="00B94DC2">
        <w:t>4) синонимы</w:t>
      </w:r>
    </w:p>
    <w:p w:rsidR="00277809" w:rsidRPr="00B94DC2" w:rsidRDefault="00277809" w:rsidP="00277809">
      <w:pPr>
        <w:pStyle w:val="afe"/>
        <w:jc w:val="both"/>
      </w:pPr>
      <w:r w:rsidRPr="00B94DC2">
        <w:t>5. Совокупность сведений справочного, научного или пояснительного характера, дополняющих основной текст, помогающих лучше понимать его и (или) облегчающих пользование книгой, это:</w:t>
      </w:r>
    </w:p>
    <w:p w:rsidR="00277809" w:rsidRPr="00B94DC2" w:rsidRDefault="00277809" w:rsidP="00277809">
      <w:pPr>
        <w:pStyle w:val="afe"/>
        <w:ind w:firstLine="709"/>
        <w:jc w:val="both"/>
      </w:pPr>
      <w:r w:rsidRPr="00B94DC2">
        <w:t>1) дайджест</w:t>
      </w:r>
    </w:p>
    <w:p w:rsidR="00277809" w:rsidRPr="00B94DC2" w:rsidRDefault="00277809" w:rsidP="00277809">
      <w:pPr>
        <w:pStyle w:val="afe"/>
        <w:ind w:firstLine="709"/>
        <w:jc w:val="both"/>
      </w:pPr>
      <w:r w:rsidRPr="00B94DC2">
        <w:t>2) справочный аппарат книги</w:t>
      </w:r>
    </w:p>
    <w:p w:rsidR="00277809" w:rsidRPr="00B94DC2" w:rsidRDefault="00277809" w:rsidP="00277809">
      <w:pPr>
        <w:pStyle w:val="afe"/>
        <w:ind w:firstLine="709"/>
        <w:jc w:val="both"/>
      </w:pPr>
      <w:r w:rsidRPr="00B94DC2">
        <w:t>3) обзор</w:t>
      </w:r>
    </w:p>
    <w:p w:rsidR="00277809" w:rsidRPr="00B94DC2" w:rsidRDefault="00277809" w:rsidP="00277809">
      <w:pPr>
        <w:pStyle w:val="afe"/>
        <w:ind w:firstLine="709"/>
        <w:jc w:val="both"/>
      </w:pPr>
      <w:r w:rsidRPr="00B94DC2">
        <w:t>4) резюме</w:t>
      </w:r>
    </w:p>
    <w:p w:rsidR="00277809" w:rsidRPr="00B94DC2" w:rsidRDefault="00277809" w:rsidP="00277809">
      <w:pPr>
        <w:pStyle w:val="afe"/>
        <w:jc w:val="both"/>
      </w:pPr>
      <w:r w:rsidRPr="00B94DC2">
        <w:t>6. Вторичный документ, представляющий собой совокупность библиографических сведений о документе, приведенных в строго определенном порядке, позволяющих разыскать, идентифицировать документ и дать его общую характеристику, это: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1) библиографическая запись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2) библиографическая ссылка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3) сноска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4) библиографическое описание документа</w:t>
      </w:r>
    </w:p>
    <w:p w:rsidR="00947AC9" w:rsidRPr="00B94DC2" w:rsidRDefault="00947AC9" w:rsidP="00277809">
      <w:pPr>
        <w:pStyle w:val="afe"/>
        <w:jc w:val="center"/>
        <w:rPr>
          <w:b/>
        </w:rPr>
      </w:pPr>
    </w:p>
    <w:p w:rsidR="00277809" w:rsidRPr="00B94DC2" w:rsidRDefault="00277809" w:rsidP="00277809">
      <w:pPr>
        <w:pStyle w:val="afe"/>
        <w:jc w:val="center"/>
        <w:rPr>
          <w:b/>
        </w:rPr>
      </w:pPr>
      <w:r w:rsidRPr="00B94DC2">
        <w:rPr>
          <w:b/>
        </w:rPr>
        <w:t>Часть 4 Технологии подготовки и оформления результатов самостоятельной учебной и научно-исследовательской работы обучающихся</w:t>
      </w:r>
    </w:p>
    <w:p w:rsidR="00277809" w:rsidRPr="00B94DC2" w:rsidRDefault="00277809" w:rsidP="00277809">
      <w:pPr>
        <w:pStyle w:val="afe"/>
        <w:jc w:val="both"/>
      </w:pPr>
      <w:r w:rsidRPr="00B94DC2">
        <w:t>1. Систематизированный перечень разделов, подразделов, характеризующий содержание, логику и композицию подготовленного вами сочинения, реферата, доклада и т.п., это:</w:t>
      </w:r>
    </w:p>
    <w:p w:rsidR="00277809" w:rsidRPr="00B94DC2" w:rsidRDefault="00277809" w:rsidP="00277809">
      <w:pPr>
        <w:pStyle w:val="afe"/>
        <w:ind w:firstLine="709"/>
        <w:jc w:val="both"/>
      </w:pPr>
      <w:r w:rsidRPr="00B94DC2">
        <w:t>1) план</w:t>
      </w:r>
    </w:p>
    <w:p w:rsidR="00277809" w:rsidRPr="00B94DC2" w:rsidRDefault="00277809" w:rsidP="00277809">
      <w:pPr>
        <w:pStyle w:val="afe"/>
        <w:ind w:firstLine="709"/>
        <w:jc w:val="both"/>
      </w:pPr>
      <w:r w:rsidRPr="00B94DC2">
        <w:t>2) обзор</w:t>
      </w:r>
    </w:p>
    <w:p w:rsidR="00277809" w:rsidRPr="00B94DC2" w:rsidRDefault="00277809" w:rsidP="00277809">
      <w:pPr>
        <w:pStyle w:val="afe"/>
        <w:ind w:firstLine="709"/>
        <w:jc w:val="both"/>
      </w:pPr>
      <w:r w:rsidRPr="00B94DC2">
        <w:t>3) тезисы</w:t>
      </w:r>
    </w:p>
    <w:p w:rsidR="00277809" w:rsidRPr="00B94DC2" w:rsidRDefault="00277809" w:rsidP="00277809">
      <w:pPr>
        <w:pStyle w:val="afe"/>
        <w:ind w:firstLine="709"/>
        <w:jc w:val="both"/>
      </w:pPr>
      <w:r w:rsidRPr="00B94DC2">
        <w:t>4 дайджест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2. В </w:t>
      </w:r>
      <w:proofErr w:type="gramStart"/>
      <w:r w:rsidRPr="00B94DC2">
        <w:rPr>
          <w:rFonts w:ascii="Times New Roman" w:hAnsi="Times New Roman" w:cs="Times New Roman"/>
          <w:sz w:val="24"/>
          <w:szCs w:val="24"/>
        </w:rPr>
        <w:t>состав</w:t>
      </w:r>
      <w:proofErr w:type="gramEnd"/>
      <w:r w:rsidRPr="00B94DC2">
        <w:rPr>
          <w:rFonts w:ascii="Times New Roman" w:hAnsi="Times New Roman" w:cs="Times New Roman"/>
          <w:sz w:val="24"/>
          <w:szCs w:val="24"/>
        </w:rPr>
        <w:t xml:space="preserve"> какого документа входят все перечисленные ниже аспекты: тема книги, краткий пересказ сюжета, характеристика главных героев, выделение запомнившихся фрагментов, объяснение, почему понравилась книга, высказывание своего отношения к прочитанному, самостоятельная оценка книги?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1) реферата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2) сочинения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3) отзыва на книгу</w:t>
      </w:r>
    </w:p>
    <w:p w:rsidR="00277809" w:rsidRPr="00B94DC2" w:rsidRDefault="00277809" w:rsidP="00277809">
      <w:pPr>
        <w:pStyle w:val="afe"/>
        <w:ind w:firstLine="708"/>
        <w:jc w:val="both"/>
      </w:pPr>
      <w:r w:rsidRPr="00B94DC2">
        <w:t>4) обзора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3. Специфической чертой подготовленного вами конспекта, отличающего его от других результатов свертывания информации, является: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1) индивидуализированный характер представления информации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2) полнота отражения информации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3) лаконичность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4) точность отражения информации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4. Какой из приведенных ниже адресов является адресом электронной почты: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1) http://www.spesialist.ru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B94DC2">
        <w:rPr>
          <w:rFonts w:ascii="Times New Roman" w:hAnsi="Times New Roman" w:cs="Times New Roman"/>
          <w:sz w:val="24"/>
          <w:szCs w:val="24"/>
        </w:rPr>
        <w:t>www.spesialist.ru@петр</w:t>
      </w:r>
      <w:proofErr w:type="spellEnd"/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3) http://www.spesialist.ru@petr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 xml:space="preserve">4) </w:t>
      </w:r>
      <w:hyperlink r:id="rId21" w:history="1">
        <w:r w:rsidRPr="00B94DC2">
          <w:rPr>
            <w:rStyle w:val="aa"/>
          </w:rPr>
          <w:t>petr@spesialist.ru</w:t>
        </w:r>
      </w:hyperlink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5.  Инструмент поиска информации на сайтах, обладающий иерархически упорядоченным набором предметных рубрик и базой данных документов, есть: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1) поисковая машина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2) портал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3) форум</w:t>
      </w:r>
    </w:p>
    <w:p w:rsidR="00277809" w:rsidRPr="00B94DC2" w:rsidRDefault="00277809" w:rsidP="0027780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Cs/>
          <w:color w:val="FFFFFF"/>
          <w:sz w:val="24"/>
          <w:szCs w:val="24"/>
        </w:rPr>
      </w:pPr>
      <w:r w:rsidRPr="00B94DC2">
        <w:rPr>
          <w:rFonts w:ascii="Times New Roman" w:hAnsi="Times New Roman" w:cs="Times New Roman"/>
          <w:sz w:val="24"/>
          <w:szCs w:val="24"/>
        </w:rPr>
        <w:t>4) поисковый каталог</w:t>
      </w:r>
      <w:r w:rsidRPr="00B94DC2">
        <w:rPr>
          <w:rFonts w:ascii="Times New Roman" w:hAnsi="Times New Roman" w:cs="Times New Roman"/>
          <w:bCs/>
          <w:color w:val="FFFFFF"/>
          <w:sz w:val="24"/>
          <w:szCs w:val="24"/>
        </w:rPr>
        <w:t xml:space="preserve"> ИНФОРМАЦИОННОЙ ГРАМОТНОСТИ</w:t>
      </w:r>
    </w:p>
    <w:p w:rsidR="000B33AA" w:rsidRPr="00B94DC2" w:rsidRDefault="000B33AA" w:rsidP="000B33AA">
      <w:pPr>
        <w:pStyle w:val="afe"/>
        <w:ind w:firstLine="708"/>
        <w:rPr>
          <w:b/>
          <w:i/>
        </w:rPr>
      </w:pPr>
    </w:p>
    <w:p w:rsidR="00277809" w:rsidRPr="00B94DC2" w:rsidRDefault="00277809" w:rsidP="000B33AA">
      <w:pPr>
        <w:pStyle w:val="afe"/>
        <w:ind w:firstLine="708"/>
      </w:pPr>
      <w:r w:rsidRPr="00B94DC2">
        <w:rPr>
          <w:i/>
        </w:rPr>
        <w:t>Ключ</w:t>
      </w:r>
      <w:r w:rsidR="000B33AA" w:rsidRPr="00B94DC2">
        <w:rPr>
          <w:i/>
        </w:rPr>
        <w:t>:</w:t>
      </w:r>
    </w:p>
    <w:p w:rsidR="00277809" w:rsidRPr="00B94DC2" w:rsidRDefault="00277809" w:rsidP="00277809">
      <w:pPr>
        <w:pStyle w:val="afe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79"/>
        <w:gridCol w:w="1968"/>
        <w:gridCol w:w="1969"/>
        <w:gridCol w:w="1969"/>
        <w:gridCol w:w="1969"/>
      </w:tblGrid>
      <w:tr w:rsidR="00277809" w:rsidRPr="00B94DC2" w:rsidTr="00BD06E7"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№ задания</w:t>
            </w:r>
          </w:p>
        </w:tc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Часть 1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Часть 3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C2">
              <w:rPr>
                <w:rFonts w:ascii="Times New Roman" w:hAnsi="Times New Roman" w:cs="Times New Roman"/>
                <w:sz w:val="24"/>
                <w:szCs w:val="24"/>
              </w:rPr>
              <w:t>Часть 4</w:t>
            </w:r>
          </w:p>
        </w:tc>
      </w:tr>
      <w:tr w:rsidR="00277809" w:rsidRPr="00B94DC2" w:rsidTr="00BD06E7"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1</w:t>
            </w:r>
          </w:p>
        </w:tc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3)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1)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1)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1)</w:t>
            </w:r>
          </w:p>
        </w:tc>
      </w:tr>
      <w:tr w:rsidR="00277809" w:rsidRPr="00B94DC2" w:rsidTr="00BD06E7"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2</w:t>
            </w:r>
          </w:p>
        </w:tc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1)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2)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4)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3)</w:t>
            </w:r>
          </w:p>
        </w:tc>
      </w:tr>
      <w:tr w:rsidR="00277809" w:rsidRPr="00B94DC2" w:rsidTr="00BD06E7"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3</w:t>
            </w:r>
          </w:p>
        </w:tc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2)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2)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4)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1)</w:t>
            </w:r>
          </w:p>
        </w:tc>
      </w:tr>
      <w:tr w:rsidR="00277809" w:rsidRPr="00B94DC2" w:rsidTr="00BD06E7"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4</w:t>
            </w:r>
          </w:p>
        </w:tc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2)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3)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1)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4)</w:t>
            </w:r>
          </w:p>
        </w:tc>
      </w:tr>
      <w:tr w:rsidR="00277809" w:rsidRPr="00B94DC2" w:rsidTr="00BD06E7"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5</w:t>
            </w:r>
          </w:p>
        </w:tc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1)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3)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2)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4)</w:t>
            </w:r>
          </w:p>
        </w:tc>
      </w:tr>
      <w:tr w:rsidR="00277809" w:rsidRPr="00B94DC2" w:rsidTr="00BD06E7"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6</w:t>
            </w:r>
          </w:p>
        </w:tc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3)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3)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4)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-</w:t>
            </w:r>
          </w:p>
        </w:tc>
      </w:tr>
      <w:tr w:rsidR="00277809" w:rsidRPr="00B94DC2" w:rsidTr="00BD06E7"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7</w:t>
            </w:r>
          </w:p>
        </w:tc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1)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-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-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-</w:t>
            </w:r>
          </w:p>
        </w:tc>
      </w:tr>
      <w:tr w:rsidR="00277809" w:rsidRPr="00B94DC2" w:rsidTr="00BD06E7"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8</w:t>
            </w:r>
          </w:p>
        </w:tc>
        <w:tc>
          <w:tcPr>
            <w:tcW w:w="2037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2)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-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-</w:t>
            </w:r>
          </w:p>
        </w:tc>
        <w:tc>
          <w:tcPr>
            <w:tcW w:w="2038" w:type="dxa"/>
          </w:tcPr>
          <w:p w:rsidR="00277809" w:rsidRPr="00B94DC2" w:rsidRDefault="00277809" w:rsidP="00BD06E7">
            <w:pPr>
              <w:pStyle w:val="afe"/>
              <w:jc w:val="center"/>
            </w:pPr>
            <w:r w:rsidRPr="00B94DC2">
              <w:t>-</w:t>
            </w:r>
          </w:p>
        </w:tc>
      </w:tr>
    </w:tbl>
    <w:p w:rsidR="00277809" w:rsidRPr="00B94DC2" w:rsidRDefault="00277809" w:rsidP="00277809">
      <w:pPr>
        <w:pStyle w:val="afe"/>
        <w:jc w:val="center"/>
      </w:pPr>
    </w:p>
    <w:p w:rsidR="00277809" w:rsidRPr="00B94DC2" w:rsidRDefault="00277809" w:rsidP="00277809">
      <w:pPr>
        <w:pStyle w:val="afe"/>
        <w:jc w:val="both"/>
      </w:pPr>
      <w:r w:rsidRPr="00B94DC2">
        <w:t>Уровни информационной культуры:</w:t>
      </w:r>
    </w:p>
    <w:p w:rsidR="00277809" w:rsidRPr="00B94DC2" w:rsidRDefault="00947AC9" w:rsidP="00277809">
      <w:pPr>
        <w:pStyle w:val="afe"/>
        <w:ind w:left="709"/>
        <w:jc w:val="both"/>
      </w:pPr>
      <w:r w:rsidRPr="00B94DC2">
        <w:t>0 - 8</w:t>
      </w:r>
      <w:r w:rsidR="00277809" w:rsidRPr="00B94DC2">
        <w:t xml:space="preserve"> баллов – </w:t>
      </w:r>
      <w:proofErr w:type="gramStart"/>
      <w:r w:rsidR="00277809" w:rsidRPr="00B94DC2">
        <w:t>низкий</w:t>
      </w:r>
      <w:proofErr w:type="gramEnd"/>
      <w:r w:rsidR="00277809" w:rsidRPr="00B94DC2">
        <w:t>;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9 – 17 – средний;</w:t>
      </w:r>
    </w:p>
    <w:p w:rsidR="00277809" w:rsidRPr="00B94DC2" w:rsidRDefault="00277809" w:rsidP="00277809">
      <w:pPr>
        <w:pStyle w:val="afe"/>
        <w:ind w:left="709"/>
        <w:jc w:val="both"/>
      </w:pPr>
      <w:r w:rsidRPr="00B94DC2">
        <w:t>18 – 25 - высокий</w:t>
      </w:r>
    </w:p>
    <w:p w:rsidR="00277809" w:rsidRPr="00B94DC2" w:rsidRDefault="00277809" w:rsidP="00277809">
      <w:pPr>
        <w:pStyle w:val="afe"/>
        <w:jc w:val="both"/>
      </w:pPr>
    </w:p>
    <w:p w:rsidR="00277809" w:rsidRPr="00B94DC2" w:rsidRDefault="00277809" w:rsidP="00277809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B94DC2">
        <w:rPr>
          <w:rFonts w:ascii="Times New Roman" w:hAnsi="Times New Roman" w:cs="Times New Roman"/>
          <w:bCs/>
          <w:iCs/>
          <w:sz w:val="24"/>
          <w:szCs w:val="24"/>
        </w:rPr>
        <w:t>_______________</w:t>
      </w:r>
    </w:p>
    <w:p w:rsidR="00277809" w:rsidRPr="00B94DC2" w:rsidRDefault="00277809" w:rsidP="0027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10CC" w:rsidRPr="00B94DC2" w:rsidRDefault="002310CC">
      <w:pPr>
        <w:rPr>
          <w:rFonts w:ascii="Times New Roman" w:hAnsi="Times New Roman" w:cs="Times New Roman"/>
          <w:sz w:val="24"/>
          <w:szCs w:val="24"/>
        </w:rPr>
      </w:pPr>
    </w:p>
    <w:sectPr w:rsidR="002310CC" w:rsidRPr="00B94DC2" w:rsidSect="00B94F08">
      <w:footerReference w:type="default" r:id="rId22"/>
      <w:pgSz w:w="11906" w:h="16838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2E0" w:rsidRDefault="00FF72E0" w:rsidP="00DD60CF">
      <w:pPr>
        <w:spacing w:after="0" w:line="240" w:lineRule="auto"/>
      </w:pPr>
      <w:r>
        <w:separator/>
      </w:r>
    </w:p>
  </w:endnote>
  <w:endnote w:type="continuationSeparator" w:id="0">
    <w:p w:rsidR="00FF72E0" w:rsidRDefault="00FF72E0" w:rsidP="00DD6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45950"/>
      <w:docPartObj>
        <w:docPartGallery w:val="Page Numbers (Bottom of Page)"/>
        <w:docPartUnique/>
      </w:docPartObj>
    </w:sdtPr>
    <w:sdtContent>
      <w:p w:rsidR="00B13BA3" w:rsidRDefault="004F00A2">
        <w:pPr>
          <w:pStyle w:val="a7"/>
          <w:jc w:val="center"/>
        </w:pPr>
        <w:fldSimple w:instr=" PAGE   \* MERGEFORMAT ">
          <w:r w:rsidR="0051721B">
            <w:rPr>
              <w:noProof/>
            </w:rPr>
            <w:t>62</w:t>
          </w:r>
        </w:fldSimple>
      </w:p>
    </w:sdtContent>
  </w:sdt>
  <w:p w:rsidR="00B13BA3" w:rsidRDefault="00B13BA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2E0" w:rsidRDefault="00FF72E0" w:rsidP="00DD60CF">
      <w:pPr>
        <w:spacing w:after="0" w:line="240" w:lineRule="auto"/>
      </w:pPr>
      <w:r>
        <w:separator/>
      </w:r>
    </w:p>
  </w:footnote>
  <w:footnote w:type="continuationSeparator" w:id="0">
    <w:p w:rsidR="00FF72E0" w:rsidRDefault="00FF72E0" w:rsidP="00DD6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77212"/>
    <w:multiLevelType w:val="hybridMultilevel"/>
    <w:tmpl w:val="43E6272E"/>
    <w:lvl w:ilvl="0" w:tplc="5E6A6F68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B26055"/>
    <w:multiLevelType w:val="multilevel"/>
    <w:tmpl w:val="D6BCA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7E526F"/>
    <w:multiLevelType w:val="hybridMultilevel"/>
    <w:tmpl w:val="78606E1E"/>
    <w:lvl w:ilvl="0" w:tplc="EF785A34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3">
    <w:nsid w:val="14F078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ABC49C8"/>
    <w:multiLevelType w:val="hybridMultilevel"/>
    <w:tmpl w:val="DBA854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183E78"/>
    <w:multiLevelType w:val="hybridMultilevel"/>
    <w:tmpl w:val="C42C53F6"/>
    <w:lvl w:ilvl="0" w:tplc="948EB716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401FC3"/>
    <w:multiLevelType w:val="hybridMultilevel"/>
    <w:tmpl w:val="EA78815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20F6416"/>
    <w:multiLevelType w:val="hybridMultilevel"/>
    <w:tmpl w:val="C38ED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406BA"/>
    <w:multiLevelType w:val="multilevel"/>
    <w:tmpl w:val="91502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3F18A0"/>
    <w:multiLevelType w:val="multilevel"/>
    <w:tmpl w:val="2A72C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B8B38B6"/>
    <w:multiLevelType w:val="multilevel"/>
    <w:tmpl w:val="A448F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BF2362"/>
    <w:multiLevelType w:val="hybridMultilevel"/>
    <w:tmpl w:val="5C0CB844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38E02585"/>
    <w:multiLevelType w:val="hybridMultilevel"/>
    <w:tmpl w:val="9A38BD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A3429DE"/>
    <w:multiLevelType w:val="hybridMultilevel"/>
    <w:tmpl w:val="E70E921C"/>
    <w:lvl w:ilvl="0" w:tplc="E5CEBE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EB324B4"/>
    <w:multiLevelType w:val="hybridMultilevel"/>
    <w:tmpl w:val="9B8AACDA"/>
    <w:lvl w:ilvl="0" w:tplc="35AA382E">
      <w:start w:val="1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4640594"/>
    <w:multiLevelType w:val="singleLevel"/>
    <w:tmpl w:val="7BC24EBC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6">
    <w:nsid w:val="4AC355D7"/>
    <w:multiLevelType w:val="hybridMultilevel"/>
    <w:tmpl w:val="DE142B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5C666F6"/>
    <w:multiLevelType w:val="singleLevel"/>
    <w:tmpl w:val="51B04D2E"/>
    <w:lvl w:ilvl="0">
      <w:start w:val="7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8">
    <w:nsid w:val="59526A67"/>
    <w:multiLevelType w:val="multilevel"/>
    <w:tmpl w:val="752A4C5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9">
    <w:nsid w:val="5A7B6429"/>
    <w:multiLevelType w:val="hybridMultilevel"/>
    <w:tmpl w:val="80E09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5C121A"/>
    <w:multiLevelType w:val="multilevel"/>
    <w:tmpl w:val="D848F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352"/>
        </w:tabs>
        <w:ind w:left="1352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0711424"/>
    <w:multiLevelType w:val="multilevel"/>
    <w:tmpl w:val="9744A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F7B078A"/>
    <w:multiLevelType w:val="multilevel"/>
    <w:tmpl w:val="883CC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0874A70"/>
    <w:multiLevelType w:val="multilevel"/>
    <w:tmpl w:val="131C9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C4A042C"/>
    <w:multiLevelType w:val="multilevel"/>
    <w:tmpl w:val="65C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6"/>
  </w:num>
  <w:num w:numId="3">
    <w:abstractNumId w:val="21"/>
  </w:num>
  <w:num w:numId="4">
    <w:abstractNumId w:val="22"/>
  </w:num>
  <w:num w:numId="5">
    <w:abstractNumId w:val="9"/>
  </w:num>
  <w:num w:numId="6">
    <w:abstractNumId w:val="8"/>
  </w:num>
  <w:num w:numId="7">
    <w:abstractNumId w:val="24"/>
    <w:lvlOverride w:ilvl="0">
      <w:startOverride w:val="1"/>
    </w:lvlOverride>
  </w:num>
  <w:num w:numId="8">
    <w:abstractNumId w:val="23"/>
  </w:num>
  <w:num w:numId="9">
    <w:abstractNumId w:val="10"/>
  </w:num>
  <w:num w:numId="10">
    <w:abstractNumId w:val="20"/>
  </w:num>
  <w:num w:numId="11">
    <w:abstractNumId w:val="15"/>
  </w:num>
  <w:num w:numId="12">
    <w:abstractNumId w:val="17"/>
  </w:num>
  <w:num w:numId="13">
    <w:abstractNumId w:val="0"/>
  </w:num>
  <w:num w:numId="14">
    <w:abstractNumId w:val="5"/>
  </w:num>
  <w:num w:numId="15">
    <w:abstractNumId w:val="19"/>
  </w:num>
  <w:num w:numId="16">
    <w:abstractNumId w:val="13"/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"/>
  </w:num>
  <w:num w:numId="20">
    <w:abstractNumId w:val="11"/>
  </w:num>
  <w:num w:numId="21">
    <w:abstractNumId w:val="7"/>
  </w:num>
  <w:num w:numId="22">
    <w:abstractNumId w:val="16"/>
  </w:num>
  <w:num w:numId="23">
    <w:abstractNumId w:val="4"/>
  </w:num>
  <w:num w:numId="24">
    <w:abstractNumId w:val="14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77809"/>
    <w:rsid w:val="00056ABC"/>
    <w:rsid w:val="00070A59"/>
    <w:rsid w:val="00072AE0"/>
    <w:rsid w:val="000A0CA5"/>
    <w:rsid w:val="000B33AA"/>
    <w:rsid w:val="000B7253"/>
    <w:rsid w:val="00115457"/>
    <w:rsid w:val="0013265C"/>
    <w:rsid w:val="00163C99"/>
    <w:rsid w:val="00184A34"/>
    <w:rsid w:val="00191670"/>
    <w:rsid w:val="00200DF1"/>
    <w:rsid w:val="002310CC"/>
    <w:rsid w:val="002408BE"/>
    <w:rsid w:val="00265FC5"/>
    <w:rsid w:val="00277809"/>
    <w:rsid w:val="0028374C"/>
    <w:rsid w:val="002A31EC"/>
    <w:rsid w:val="002E61B7"/>
    <w:rsid w:val="00355CC9"/>
    <w:rsid w:val="0036167E"/>
    <w:rsid w:val="003A686F"/>
    <w:rsid w:val="003D3AA4"/>
    <w:rsid w:val="0040254F"/>
    <w:rsid w:val="00417756"/>
    <w:rsid w:val="00426F9D"/>
    <w:rsid w:val="00451144"/>
    <w:rsid w:val="00471435"/>
    <w:rsid w:val="0047651F"/>
    <w:rsid w:val="004B6828"/>
    <w:rsid w:val="004B7336"/>
    <w:rsid w:val="004D47EF"/>
    <w:rsid w:val="004D786F"/>
    <w:rsid w:val="004F00A2"/>
    <w:rsid w:val="0051721B"/>
    <w:rsid w:val="00530B62"/>
    <w:rsid w:val="0053276D"/>
    <w:rsid w:val="00550A55"/>
    <w:rsid w:val="005B51C5"/>
    <w:rsid w:val="006A5587"/>
    <w:rsid w:val="006D2CE2"/>
    <w:rsid w:val="00702859"/>
    <w:rsid w:val="00705638"/>
    <w:rsid w:val="00732198"/>
    <w:rsid w:val="007544DA"/>
    <w:rsid w:val="007A0841"/>
    <w:rsid w:val="007E311E"/>
    <w:rsid w:val="0084600F"/>
    <w:rsid w:val="008A5185"/>
    <w:rsid w:val="008C599C"/>
    <w:rsid w:val="008D65D6"/>
    <w:rsid w:val="00925517"/>
    <w:rsid w:val="00947AC9"/>
    <w:rsid w:val="009A6AFE"/>
    <w:rsid w:val="00A006D1"/>
    <w:rsid w:val="00A207E8"/>
    <w:rsid w:val="00A367CC"/>
    <w:rsid w:val="00A44652"/>
    <w:rsid w:val="00AD50E5"/>
    <w:rsid w:val="00B13BA3"/>
    <w:rsid w:val="00B27D31"/>
    <w:rsid w:val="00B76294"/>
    <w:rsid w:val="00B94DC2"/>
    <w:rsid w:val="00B94F08"/>
    <w:rsid w:val="00B95CF6"/>
    <w:rsid w:val="00BD06E7"/>
    <w:rsid w:val="00C1047E"/>
    <w:rsid w:val="00C126D4"/>
    <w:rsid w:val="00C438A7"/>
    <w:rsid w:val="00C6655A"/>
    <w:rsid w:val="00C82EDF"/>
    <w:rsid w:val="00CB7FB0"/>
    <w:rsid w:val="00CD04AF"/>
    <w:rsid w:val="00D1231D"/>
    <w:rsid w:val="00D264C4"/>
    <w:rsid w:val="00D56F44"/>
    <w:rsid w:val="00D902ED"/>
    <w:rsid w:val="00DD2755"/>
    <w:rsid w:val="00DD60CF"/>
    <w:rsid w:val="00E13237"/>
    <w:rsid w:val="00E265B0"/>
    <w:rsid w:val="00E6677E"/>
    <w:rsid w:val="00E7630E"/>
    <w:rsid w:val="00EF2B90"/>
    <w:rsid w:val="00F11AF7"/>
    <w:rsid w:val="00FA45A0"/>
    <w:rsid w:val="00FA4F0D"/>
    <w:rsid w:val="00FB0F4B"/>
    <w:rsid w:val="00FB251A"/>
    <w:rsid w:val="00FF6974"/>
    <w:rsid w:val="00FF7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E311E"/>
  </w:style>
  <w:style w:type="paragraph" w:styleId="1">
    <w:name w:val="heading 1"/>
    <w:basedOn w:val="a1"/>
    <w:next w:val="a1"/>
    <w:link w:val="10"/>
    <w:uiPriority w:val="99"/>
    <w:qFormat/>
    <w:rsid w:val="0027780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styleId="2">
    <w:name w:val="heading 2"/>
    <w:basedOn w:val="a1"/>
    <w:next w:val="a1"/>
    <w:link w:val="20"/>
    <w:uiPriority w:val="99"/>
    <w:qFormat/>
    <w:rsid w:val="00277809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5">
    <w:name w:val="heading 5"/>
    <w:basedOn w:val="a1"/>
    <w:next w:val="a1"/>
    <w:link w:val="50"/>
    <w:uiPriority w:val="99"/>
    <w:qFormat/>
    <w:rsid w:val="0027780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277809"/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2"/>
    <w:link w:val="2"/>
    <w:uiPriority w:val="99"/>
    <w:rsid w:val="00277809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50">
    <w:name w:val="Заголовок 5 Знак"/>
    <w:basedOn w:val="a2"/>
    <w:link w:val="5"/>
    <w:uiPriority w:val="99"/>
    <w:rsid w:val="00277809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styleId="a5">
    <w:name w:val="Strong"/>
    <w:basedOn w:val="a2"/>
    <w:uiPriority w:val="22"/>
    <w:qFormat/>
    <w:rsid w:val="00277809"/>
    <w:rPr>
      <w:rFonts w:cs="Times New Roman"/>
      <w:b/>
      <w:bCs/>
    </w:rPr>
  </w:style>
  <w:style w:type="paragraph" w:styleId="a6">
    <w:name w:val="Normal (Web)"/>
    <w:basedOn w:val="a1"/>
    <w:rsid w:val="0027780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1"/>
    <w:link w:val="a8"/>
    <w:uiPriority w:val="99"/>
    <w:rsid w:val="00277809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2"/>
    <w:link w:val="a7"/>
    <w:uiPriority w:val="99"/>
    <w:rsid w:val="00277809"/>
    <w:rPr>
      <w:rFonts w:ascii="Calibri" w:eastAsia="Calibri" w:hAnsi="Calibri" w:cs="Times New Roman"/>
      <w:lang w:eastAsia="en-US"/>
    </w:rPr>
  </w:style>
  <w:style w:type="character" w:styleId="a9">
    <w:name w:val="page number"/>
    <w:basedOn w:val="a2"/>
    <w:uiPriority w:val="99"/>
    <w:rsid w:val="00277809"/>
    <w:rPr>
      <w:rFonts w:cs="Times New Roman"/>
    </w:rPr>
  </w:style>
  <w:style w:type="paragraph" w:customStyle="1" w:styleId="ConsPlusNormal">
    <w:name w:val="ConsPlusNormal"/>
    <w:uiPriority w:val="99"/>
    <w:rsid w:val="002778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styleId="aa">
    <w:name w:val="Hyperlink"/>
    <w:basedOn w:val="a2"/>
    <w:uiPriority w:val="99"/>
    <w:rsid w:val="00277809"/>
    <w:rPr>
      <w:rFonts w:cs="Times New Roman"/>
      <w:color w:val="0000FF"/>
      <w:u w:val="single"/>
    </w:rPr>
  </w:style>
  <w:style w:type="paragraph" w:styleId="21">
    <w:name w:val="Body Text Indent 2"/>
    <w:aliases w:val="Основной текст с отступом 2 Знак Знак"/>
    <w:basedOn w:val="a1"/>
    <w:link w:val="22"/>
    <w:uiPriority w:val="99"/>
    <w:rsid w:val="00277809"/>
    <w:pP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aliases w:val="Основной текст с отступом 2 Знак Знак Знак"/>
    <w:basedOn w:val="a2"/>
    <w:link w:val="21"/>
    <w:uiPriority w:val="99"/>
    <w:rsid w:val="00277809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 + 14 пт"/>
    <w:aliases w:val="По ширине,Междустр.интервал:  полуторный Знак,Междустр.интервал:  полуторный"/>
    <w:basedOn w:val="a1"/>
    <w:link w:val="ab"/>
    <w:rsid w:val="00277809"/>
    <w:pPr>
      <w:spacing w:after="0" w:line="360" w:lineRule="auto"/>
      <w:jc w:val="both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ab">
    <w:name w:val="Междустр.интервал:  полуторный Знак Знак"/>
    <w:basedOn w:val="a2"/>
    <w:link w:val="14"/>
    <w:locked/>
    <w:rsid w:val="00277809"/>
    <w:rPr>
      <w:rFonts w:ascii="Times New Roman" w:eastAsia="MS Mincho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2778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western">
    <w:name w:val="western"/>
    <w:basedOn w:val="a1"/>
    <w:uiPriority w:val="99"/>
    <w:rsid w:val="00277809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1"/>
    <w:link w:val="ad"/>
    <w:uiPriority w:val="99"/>
    <w:rsid w:val="00277809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d">
    <w:name w:val="Верхний колонтитул Знак"/>
    <w:basedOn w:val="a2"/>
    <w:link w:val="ac"/>
    <w:uiPriority w:val="99"/>
    <w:rsid w:val="00277809"/>
    <w:rPr>
      <w:rFonts w:ascii="Calibri" w:eastAsia="Times New Roman" w:hAnsi="Calibri" w:cs="Times New Roman"/>
      <w:lang w:eastAsia="en-US"/>
    </w:rPr>
  </w:style>
  <w:style w:type="paragraph" w:styleId="ae">
    <w:name w:val="List Paragraph"/>
    <w:basedOn w:val="a1"/>
    <w:uiPriority w:val="34"/>
    <w:qFormat/>
    <w:rsid w:val="0027780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">
    <w:name w:val="Balloon Text"/>
    <w:basedOn w:val="a1"/>
    <w:link w:val="af0"/>
    <w:semiHidden/>
    <w:rsid w:val="00277809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2"/>
    <w:link w:val="af"/>
    <w:semiHidden/>
    <w:rsid w:val="00277809"/>
    <w:rPr>
      <w:rFonts w:ascii="Tahoma" w:eastAsia="Times New Roman" w:hAnsi="Tahoma" w:cs="Tahoma"/>
      <w:sz w:val="16"/>
      <w:szCs w:val="16"/>
      <w:lang w:eastAsia="en-US"/>
    </w:rPr>
  </w:style>
  <w:style w:type="character" w:styleId="af1">
    <w:name w:val="FollowedHyperlink"/>
    <w:basedOn w:val="a2"/>
    <w:uiPriority w:val="99"/>
    <w:rsid w:val="00277809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2778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footnote text"/>
    <w:basedOn w:val="a1"/>
    <w:link w:val="af3"/>
    <w:uiPriority w:val="99"/>
    <w:rsid w:val="00277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2"/>
    <w:link w:val="af2"/>
    <w:uiPriority w:val="99"/>
    <w:rsid w:val="0027780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2"/>
    <w:uiPriority w:val="99"/>
    <w:rsid w:val="00277809"/>
    <w:rPr>
      <w:rFonts w:cs="Times New Roman"/>
      <w:vertAlign w:val="superscript"/>
    </w:rPr>
  </w:style>
  <w:style w:type="paragraph" w:styleId="af5">
    <w:name w:val="Body Text"/>
    <w:basedOn w:val="a1"/>
    <w:link w:val="af6"/>
    <w:rsid w:val="00277809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6">
    <w:name w:val="Основной текст Знак"/>
    <w:basedOn w:val="a2"/>
    <w:link w:val="af5"/>
    <w:rsid w:val="00277809"/>
    <w:rPr>
      <w:rFonts w:ascii="Calibri" w:eastAsia="Calibri" w:hAnsi="Calibri" w:cs="Times New Roman"/>
      <w:lang w:eastAsia="en-US"/>
    </w:rPr>
  </w:style>
  <w:style w:type="character" w:customStyle="1" w:styleId="BodyText2Char">
    <w:name w:val="Body Text 2 Char"/>
    <w:uiPriority w:val="99"/>
    <w:semiHidden/>
    <w:locked/>
    <w:rsid w:val="00277809"/>
    <w:rPr>
      <w:rFonts w:ascii="Calibri" w:hAnsi="Calibri"/>
      <w:sz w:val="24"/>
      <w:lang w:val="ru-RU" w:eastAsia="ru-RU"/>
    </w:rPr>
  </w:style>
  <w:style w:type="paragraph" w:styleId="23">
    <w:name w:val="Body Text 2"/>
    <w:basedOn w:val="a1"/>
    <w:link w:val="24"/>
    <w:semiHidden/>
    <w:rsid w:val="00277809"/>
    <w:pPr>
      <w:spacing w:after="120" w:line="48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24">
    <w:name w:val="Основной текст 2 Знак"/>
    <w:basedOn w:val="a2"/>
    <w:link w:val="23"/>
    <w:semiHidden/>
    <w:rsid w:val="00277809"/>
    <w:rPr>
      <w:rFonts w:ascii="Calibri" w:eastAsia="Calibri" w:hAnsi="Calibri" w:cs="Times New Roman"/>
      <w:sz w:val="24"/>
      <w:szCs w:val="24"/>
    </w:rPr>
  </w:style>
  <w:style w:type="paragraph" w:customStyle="1" w:styleId="af7">
    <w:name w:val="Знак Знак Знак Знак"/>
    <w:basedOn w:val="a1"/>
    <w:uiPriority w:val="99"/>
    <w:rsid w:val="00277809"/>
    <w:pPr>
      <w:spacing w:after="160" w:line="240" w:lineRule="exact"/>
    </w:pPr>
    <w:rPr>
      <w:rFonts w:ascii="Verdana" w:eastAsia="Calibri" w:hAnsi="Verdana" w:cs="Times New Roman"/>
      <w:sz w:val="20"/>
      <w:szCs w:val="20"/>
      <w:lang w:val="en-US" w:eastAsia="en-US"/>
    </w:rPr>
  </w:style>
  <w:style w:type="table" w:styleId="af8">
    <w:name w:val="Table Grid"/>
    <w:basedOn w:val="a3"/>
    <w:uiPriority w:val="59"/>
    <w:rsid w:val="0027780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Title"/>
    <w:basedOn w:val="a1"/>
    <w:link w:val="afa"/>
    <w:qFormat/>
    <w:rsid w:val="00277809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</w:rPr>
  </w:style>
  <w:style w:type="character" w:customStyle="1" w:styleId="afa">
    <w:name w:val="Название Знак"/>
    <w:basedOn w:val="a2"/>
    <w:link w:val="af9"/>
    <w:rsid w:val="00277809"/>
    <w:rPr>
      <w:rFonts w:ascii="Times New Roman" w:eastAsia="Calibri" w:hAnsi="Times New Roman" w:cs="Times New Roman"/>
      <w:b/>
      <w:sz w:val="20"/>
      <w:szCs w:val="20"/>
    </w:rPr>
  </w:style>
  <w:style w:type="paragraph" w:styleId="afb">
    <w:name w:val="Subtitle"/>
    <w:basedOn w:val="a1"/>
    <w:link w:val="afc"/>
    <w:uiPriority w:val="99"/>
    <w:qFormat/>
    <w:rsid w:val="00277809"/>
    <w:pPr>
      <w:spacing w:after="0" w:line="240" w:lineRule="auto"/>
      <w:jc w:val="both"/>
    </w:pPr>
    <w:rPr>
      <w:rFonts w:ascii="Times New Roman" w:eastAsia="Calibri" w:hAnsi="Times New Roman" w:cs="Times New Roman"/>
      <w:b/>
      <w:sz w:val="20"/>
      <w:szCs w:val="20"/>
    </w:rPr>
  </w:style>
  <w:style w:type="character" w:customStyle="1" w:styleId="afc">
    <w:name w:val="Подзаголовок Знак"/>
    <w:basedOn w:val="a2"/>
    <w:link w:val="afb"/>
    <w:uiPriority w:val="99"/>
    <w:rsid w:val="00277809"/>
    <w:rPr>
      <w:rFonts w:ascii="Times New Roman" w:eastAsia="Calibri" w:hAnsi="Times New Roman" w:cs="Times New Roman"/>
      <w:b/>
      <w:sz w:val="20"/>
      <w:szCs w:val="20"/>
    </w:rPr>
  </w:style>
  <w:style w:type="paragraph" w:styleId="3">
    <w:name w:val="Body Text Indent 3"/>
    <w:basedOn w:val="a1"/>
    <w:link w:val="30"/>
    <w:uiPriority w:val="99"/>
    <w:rsid w:val="00277809"/>
    <w:pPr>
      <w:spacing w:after="120"/>
      <w:ind w:left="283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2"/>
    <w:link w:val="3"/>
    <w:uiPriority w:val="99"/>
    <w:rsid w:val="00277809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afd">
    <w:name w:val="Содержимое таблицы"/>
    <w:basedOn w:val="a1"/>
    <w:rsid w:val="00277809"/>
    <w:pPr>
      <w:widowControl w:val="0"/>
      <w:suppressLineNumbers/>
      <w:suppressAutoHyphens/>
      <w:spacing w:after="0" w:line="240" w:lineRule="auto"/>
    </w:pPr>
    <w:rPr>
      <w:rFonts w:ascii="Liberation Serif" w:eastAsia="Liberation Serif" w:hAnsi="Times New Roman" w:cs="Lohit Hindi"/>
      <w:kern w:val="2"/>
      <w:sz w:val="24"/>
      <w:szCs w:val="24"/>
      <w:lang w:eastAsia="hi-IN" w:bidi="hi-IN"/>
    </w:rPr>
  </w:style>
  <w:style w:type="paragraph" w:customStyle="1" w:styleId="11">
    <w:name w:val="Абзац списка1"/>
    <w:basedOn w:val="a1"/>
    <w:rsid w:val="0027780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5">
    <w:name w:val="Абзац списка2"/>
    <w:basedOn w:val="a1"/>
    <w:uiPriority w:val="99"/>
    <w:rsid w:val="0027780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10">
    <w:name w:val="Абзац списка21"/>
    <w:basedOn w:val="a1"/>
    <w:uiPriority w:val="99"/>
    <w:rsid w:val="00277809"/>
    <w:pPr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1"/>
    <w:link w:val="HTML0"/>
    <w:rsid w:val="00277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277809"/>
    <w:rPr>
      <w:rFonts w:ascii="Courier New" w:eastAsia="Times New Roman" w:hAnsi="Courier New" w:cs="Courier New"/>
      <w:sz w:val="20"/>
      <w:szCs w:val="20"/>
    </w:rPr>
  </w:style>
  <w:style w:type="paragraph" w:styleId="afe">
    <w:name w:val="No Spacing"/>
    <w:uiPriority w:val="1"/>
    <w:qFormat/>
    <w:rsid w:val="00277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Emphasis"/>
    <w:basedOn w:val="a2"/>
    <w:uiPriority w:val="99"/>
    <w:qFormat/>
    <w:rsid w:val="00277809"/>
    <w:rPr>
      <w:rFonts w:cs="Times New Roman"/>
      <w:i/>
      <w:iCs/>
    </w:rPr>
  </w:style>
  <w:style w:type="paragraph" w:styleId="aff0">
    <w:name w:val="Body Text Indent"/>
    <w:basedOn w:val="a1"/>
    <w:link w:val="aff1"/>
    <w:uiPriority w:val="99"/>
    <w:semiHidden/>
    <w:rsid w:val="00277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с отступом Знак"/>
    <w:basedOn w:val="a2"/>
    <w:link w:val="aff0"/>
    <w:uiPriority w:val="99"/>
    <w:semiHidden/>
    <w:rsid w:val="00277809"/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itemtextpassage1">
    <w:name w:val="b-serp-item__text_passage1"/>
    <w:basedOn w:val="a2"/>
    <w:uiPriority w:val="99"/>
    <w:rsid w:val="00277809"/>
    <w:rPr>
      <w:rFonts w:cs="Times New Roman"/>
      <w:b/>
      <w:bCs/>
    </w:rPr>
  </w:style>
  <w:style w:type="character" w:customStyle="1" w:styleId="mw-headline">
    <w:name w:val="mw-headline"/>
    <w:basedOn w:val="a2"/>
    <w:uiPriority w:val="99"/>
    <w:rsid w:val="00277809"/>
    <w:rPr>
      <w:rFonts w:cs="Times New Roman"/>
    </w:rPr>
  </w:style>
  <w:style w:type="character" w:customStyle="1" w:styleId="categorydescription">
    <w:name w:val="categorydescription"/>
    <w:basedOn w:val="a2"/>
    <w:uiPriority w:val="99"/>
    <w:rsid w:val="00277809"/>
    <w:rPr>
      <w:rFonts w:cs="Times New Roman"/>
    </w:rPr>
  </w:style>
  <w:style w:type="character" w:styleId="HTML1">
    <w:name w:val="HTML Cite"/>
    <w:basedOn w:val="a2"/>
    <w:uiPriority w:val="99"/>
    <w:rsid w:val="00277809"/>
    <w:rPr>
      <w:rFonts w:cs="Times New Roman"/>
      <w:color w:val="388222"/>
    </w:rPr>
  </w:style>
  <w:style w:type="paragraph" w:customStyle="1" w:styleId="sdfootnote-western">
    <w:name w:val="sdfootnote-western"/>
    <w:basedOn w:val="a1"/>
    <w:uiPriority w:val="99"/>
    <w:rsid w:val="00277809"/>
    <w:pPr>
      <w:spacing w:before="165" w:after="165" w:line="255" w:lineRule="atLeast"/>
      <w:ind w:left="300" w:right="150"/>
      <w:jc w:val="both"/>
    </w:pPr>
    <w:rPr>
      <w:rFonts w:ascii="Verdana" w:eastAsia="Calibri" w:hAnsi="Verdana" w:cs="Times New Roman"/>
      <w:i/>
      <w:iCs/>
      <w:color w:val="3F3F3F"/>
      <w:sz w:val="18"/>
      <w:szCs w:val="18"/>
    </w:rPr>
  </w:style>
  <w:style w:type="character" w:styleId="HTML2">
    <w:name w:val="HTML Definition"/>
    <w:basedOn w:val="a2"/>
    <w:uiPriority w:val="99"/>
    <w:rsid w:val="00277809"/>
    <w:rPr>
      <w:rFonts w:cs="Times New Roman"/>
      <w:i/>
      <w:iCs/>
    </w:rPr>
  </w:style>
  <w:style w:type="paragraph" w:customStyle="1" w:styleId="aff2">
    <w:name w:val="Знак Знак"/>
    <w:basedOn w:val="a1"/>
    <w:uiPriority w:val="99"/>
    <w:rsid w:val="0027780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3">
    <w:name w:val="Автор"/>
    <w:basedOn w:val="af5"/>
    <w:uiPriority w:val="99"/>
    <w:rsid w:val="00277809"/>
    <w:pPr>
      <w:spacing w:after="0" w:line="480" w:lineRule="auto"/>
      <w:ind w:firstLine="425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">
    <w:name w:val="List Bullet"/>
    <w:basedOn w:val="a1"/>
    <w:autoRedefine/>
    <w:uiPriority w:val="99"/>
    <w:rsid w:val="00277809"/>
    <w:pPr>
      <w:numPr>
        <w:numId w:val="13"/>
      </w:numPr>
      <w:tabs>
        <w:tab w:val="clear" w:pos="360"/>
        <w:tab w:val="num" w:pos="426"/>
      </w:tabs>
      <w:spacing w:after="0" w:line="264" w:lineRule="auto"/>
      <w:ind w:left="0" w:firstLine="142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f4">
    <w:name w:val="a"/>
    <w:basedOn w:val="a1"/>
    <w:uiPriority w:val="99"/>
    <w:rsid w:val="00277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78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0">
    <w:name w:val="Литература"/>
    <w:basedOn w:val="a1"/>
    <w:autoRedefine/>
    <w:uiPriority w:val="99"/>
    <w:rsid w:val="00277809"/>
    <w:pPr>
      <w:numPr>
        <w:numId w:val="14"/>
      </w:numPr>
      <w:spacing w:after="0" w:line="240" w:lineRule="auto"/>
      <w:jc w:val="both"/>
    </w:pPr>
    <w:rPr>
      <w:rFonts w:ascii="Times New Roman" w:eastAsia="Times New Roman" w:hAnsi="Times New Roman" w:cs="Arial"/>
      <w:sz w:val="28"/>
      <w:szCs w:val="28"/>
    </w:rPr>
  </w:style>
  <w:style w:type="paragraph" w:customStyle="1" w:styleId="aff5">
    <w:name w:val="Заголовок таблицы"/>
    <w:basedOn w:val="a1"/>
    <w:uiPriority w:val="99"/>
    <w:rsid w:val="00277809"/>
    <w:pPr>
      <w:spacing w:before="60" w:after="60" w:line="240" w:lineRule="auto"/>
      <w:ind w:firstLine="425"/>
      <w:jc w:val="center"/>
    </w:pPr>
    <w:rPr>
      <w:rFonts w:ascii="Arial" w:eastAsia="Times New Roman" w:hAnsi="Arial" w:cs="Arial"/>
      <w:spacing w:val="-5"/>
      <w:sz w:val="28"/>
      <w:szCs w:val="24"/>
    </w:rPr>
  </w:style>
  <w:style w:type="paragraph" w:customStyle="1" w:styleId="aff6">
    <w:name w:val="Текст таблицы"/>
    <w:basedOn w:val="a1"/>
    <w:uiPriority w:val="99"/>
    <w:rsid w:val="00277809"/>
    <w:pPr>
      <w:spacing w:before="45" w:after="45" w:line="240" w:lineRule="auto"/>
    </w:pPr>
    <w:rPr>
      <w:rFonts w:ascii="Arial" w:eastAsia="Times New Roman" w:hAnsi="Arial" w:cs="Times New Roman"/>
      <w:spacing w:val="-5"/>
      <w:sz w:val="20"/>
      <w:szCs w:val="24"/>
    </w:rPr>
  </w:style>
  <w:style w:type="paragraph" w:customStyle="1" w:styleId="aff7">
    <w:name w:val="Шапка таблицы"/>
    <w:basedOn w:val="a1"/>
    <w:autoRedefine/>
    <w:uiPriority w:val="99"/>
    <w:rsid w:val="00277809"/>
    <w:pPr>
      <w:keepNext/>
      <w:keepLines/>
      <w:suppressAutoHyphens/>
      <w:spacing w:before="30" w:after="30" w:line="240" w:lineRule="auto"/>
      <w:jc w:val="center"/>
    </w:pPr>
    <w:rPr>
      <w:rFonts w:ascii="Arial" w:eastAsia="Times New Roman" w:hAnsi="Arial" w:cs="Times New Roman"/>
      <w:spacing w:val="-5"/>
      <w:sz w:val="16"/>
      <w:szCs w:val="20"/>
    </w:rPr>
  </w:style>
  <w:style w:type="paragraph" w:customStyle="1" w:styleId="aff8">
    <w:name w:val="Пример"/>
    <w:basedOn w:val="a1"/>
    <w:uiPriority w:val="99"/>
    <w:rsid w:val="00277809"/>
    <w:pPr>
      <w:spacing w:after="0" w:line="264" w:lineRule="auto"/>
      <w:ind w:firstLine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basedOn w:val="a2"/>
    <w:uiPriority w:val="99"/>
    <w:rsid w:val="00277809"/>
    <w:rPr>
      <w:rFonts w:cs="Times New Roman"/>
    </w:rPr>
  </w:style>
  <w:style w:type="paragraph" w:customStyle="1" w:styleId="rvps2">
    <w:name w:val="rvps2"/>
    <w:basedOn w:val="a1"/>
    <w:uiPriority w:val="99"/>
    <w:rsid w:val="00277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basedOn w:val="a2"/>
    <w:uiPriority w:val="99"/>
    <w:rsid w:val="00277809"/>
    <w:rPr>
      <w:rFonts w:cs="Times New Roman"/>
    </w:rPr>
  </w:style>
  <w:style w:type="paragraph" w:customStyle="1" w:styleId="aff9">
    <w:name w:val="Знак Знак Знак Знак Знак Знак"/>
    <w:basedOn w:val="a1"/>
    <w:uiPriority w:val="99"/>
    <w:rsid w:val="0027780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1">
    <w:name w:val="Style1"/>
    <w:basedOn w:val="a1"/>
    <w:uiPriority w:val="99"/>
    <w:rsid w:val="00277809"/>
    <w:pPr>
      <w:widowControl w:val="0"/>
      <w:autoSpaceDE w:val="0"/>
      <w:autoSpaceDN w:val="0"/>
      <w:adjustRightInd w:val="0"/>
      <w:spacing w:after="0" w:line="239" w:lineRule="exact"/>
      <w:jc w:val="both"/>
    </w:pPr>
    <w:rPr>
      <w:rFonts w:ascii="Century Schoolbook" w:eastAsia="Times New Roman" w:hAnsi="Century Schoolbook" w:cs="Times New Roman"/>
      <w:i/>
      <w:sz w:val="24"/>
      <w:szCs w:val="24"/>
    </w:rPr>
  </w:style>
  <w:style w:type="paragraph" w:customStyle="1" w:styleId="Style3">
    <w:name w:val="Style3"/>
    <w:basedOn w:val="a1"/>
    <w:uiPriority w:val="99"/>
    <w:rsid w:val="00277809"/>
    <w:pPr>
      <w:widowControl w:val="0"/>
      <w:autoSpaceDE w:val="0"/>
      <w:autoSpaceDN w:val="0"/>
      <w:adjustRightInd w:val="0"/>
      <w:spacing w:after="0" w:line="242" w:lineRule="exact"/>
      <w:jc w:val="both"/>
    </w:pPr>
    <w:rPr>
      <w:rFonts w:ascii="Century Schoolbook" w:eastAsia="Times New Roman" w:hAnsi="Century Schoolbook" w:cs="Times New Roman"/>
      <w:i/>
      <w:sz w:val="24"/>
      <w:szCs w:val="24"/>
    </w:rPr>
  </w:style>
  <w:style w:type="paragraph" w:customStyle="1" w:styleId="Style5">
    <w:name w:val="Style5"/>
    <w:basedOn w:val="a1"/>
    <w:uiPriority w:val="99"/>
    <w:rsid w:val="00277809"/>
    <w:pPr>
      <w:widowControl w:val="0"/>
      <w:autoSpaceDE w:val="0"/>
      <w:autoSpaceDN w:val="0"/>
      <w:adjustRightInd w:val="0"/>
      <w:spacing w:after="0" w:line="238" w:lineRule="exact"/>
      <w:ind w:firstLine="269"/>
      <w:jc w:val="both"/>
    </w:pPr>
    <w:rPr>
      <w:rFonts w:ascii="Century Schoolbook" w:eastAsia="Times New Roman" w:hAnsi="Century Schoolbook" w:cs="Times New Roman"/>
      <w:i/>
      <w:sz w:val="24"/>
      <w:szCs w:val="24"/>
    </w:rPr>
  </w:style>
  <w:style w:type="paragraph" w:customStyle="1" w:styleId="Style6">
    <w:name w:val="Style6"/>
    <w:basedOn w:val="a1"/>
    <w:uiPriority w:val="99"/>
    <w:rsid w:val="00277809"/>
    <w:pPr>
      <w:widowControl w:val="0"/>
      <w:autoSpaceDE w:val="0"/>
      <w:autoSpaceDN w:val="0"/>
      <w:adjustRightInd w:val="0"/>
      <w:spacing w:after="0" w:line="247" w:lineRule="exact"/>
      <w:ind w:firstLine="269"/>
      <w:jc w:val="both"/>
    </w:pPr>
    <w:rPr>
      <w:rFonts w:ascii="Century Schoolbook" w:eastAsia="Times New Roman" w:hAnsi="Century Schoolbook" w:cs="Times New Roman"/>
      <w:i/>
      <w:sz w:val="24"/>
      <w:szCs w:val="24"/>
    </w:rPr>
  </w:style>
  <w:style w:type="character" w:customStyle="1" w:styleId="FontStyle17">
    <w:name w:val="Font Style17"/>
    <w:basedOn w:val="a2"/>
    <w:uiPriority w:val="99"/>
    <w:rsid w:val="00277809"/>
    <w:rPr>
      <w:rFonts w:ascii="Century Schoolbook" w:hAnsi="Century Schoolbook" w:cs="Century Schoolbook"/>
      <w:sz w:val="20"/>
      <w:szCs w:val="20"/>
    </w:rPr>
  </w:style>
  <w:style w:type="paragraph" w:customStyle="1" w:styleId="Style2">
    <w:name w:val="Style2"/>
    <w:basedOn w:val="a1"/>
    <w:uiPriority w:val="99"/>
    <w:rsid w:val="0027780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277809"/>
    <w:pPr>
      <w:widowControl w:val="0"/>
      <w:autoSpaceDE w:val="0"/>
      <w:autoSpaceDN w:val="0"/>
      <w:adjustRightInd w:val="0"/>
      <w:spacing w:after="0" w:line="199" w:lineRule="exact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10">
    <w:name w:val="Style10"/>
    <w:basedOn w:val="a1"/>
    <w:uiPriority w:val="99"/>
    <w:rsid w:val="0027780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13">
    <w:name w:val="Style13"/>
    <w:basedOn w:val="a1"/>
    <w:uiPriority w:val="99"/>
    <w:rsid w:val="0027780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8">
    <w:name w:val="Font Style18"/>
    <w:basedOn w:val="a2"/>
    <w:uiPriority w:val="99"/>
    <w:rsid w:val="00277809"/>
    <w:rPr>
      <w:rFonts w:ascii="Arial Unicode MS" w:eastAsia="Arial Unicode MS" w:cs="Arial Unicode MS"/>
      <w:b/>
      <w:bCs/>
      <w:i/>
      <w:iCs/>
      <w:spacing w:val="10"/>
      <w:sz w:val="20"/>
      <w:szCs w:val="20"/>
    </w:rPr>
  </w:style>
  <w:style w:type="character" w:customStyle="1" w:styleId="FontStyle19">
    <w:name w:val="Font Style19"/>
    <w:basedOn w:val="a2"/>
    <w:uiPriority w:val="99"/>
    <w:rsid w:val="00277809"/>
    <w:rPr>
      <w:rFonts w:ascii="Century Schoolbook" w:hAnsi="Century Schoolbook" w:cs="Century Schoolbook"/>
      <w:b/>
      <w:bCs/>
      <w:sz w:val="14"/>
      <w:szCs w:val="14"/>
    </w:rPr>
  </w:style>
  <w:style w:type="character" w:customStyle="1" w:styleId="FontStyle20">
    <w:name w:val="Font Style20"/>
    <w:basedOn w:val="a2"/>
    <w:uiPriority w:val="99"/>
    <w:rsid w:val="00277809"/>
    <w:rPr>
      <w:rFonts w:ascii="Arial Unicode MS" w:eastAsia="Arial Unicode MS" w:cs="Arial Unicode MS"/>
      <w:sz w:val="16"/>
      <w:szCs w:val="16"/>
    </w:rPr>
  </w:style>
  <w:style w:type="paragraph" w:customStyle="1" w:styleId="31">
    <w:name w:val="Абзац списка3"/>
    <w:basedOn w:val="a1"/>
    <w:rsid w:val="0027780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2">
    <w:name w:val="Основной текст Знак1"/>
    <w:basedOn w:val="a2"/>
    <w:semiHidden/>
    <w:rsid w:val="00277809"/>
    <w:rPr>
      <w:rFonts w:ascii="Calibri" w:hAnsi="Calibri"/>
      <w:sz w:val="22"/>
    </w:rPr>
  </w:style>
  <w:style w:type="character" w:customStyle="1" w:styleId="211">
    <w:name w:val="Основной текст 2 Знак1"/>
    <w:basedOn w:val="a2"/>
    <w:semiHidden/>
    <w:rsid w:val="00277809"/>
    <w:rPr>
      <w:rFonts w:ascii="Calibri" w:hAnsi="Calibri"/>
      <w:sz w:val="22"/>
    </w:rPr>
  </w:style>
  <w:style w:type="paragraph" w:styleId="affa">
    <w:name w:val="endnote text"/>
    <w:basedOn w:val="a1"/>
    <w:link w:val="affb"/>
    <w:uiPriority w:val="99"/>
    <w:semiHidden/>
    <w:unhideWhenUsed/>
    <w:rsid w:val="0027780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b">
    <w:name w:val="Текст концевой сноски Знак"/>
    <w:basedOn w:val="a2"/>
    <w:link w:val="affa"/>
    <w:uiPriority w:val="99"/>
    <w:semiHidden/>
    <w:rsid w:val="00277809"/>
    <w:rPr>
      <w:rFonts w:ascii="Calibri" w:eastAsia="Calibri" w:hAnsi="Calibri" w:cs="Times New Roman"/>
      <w:sz w:val="20"/>
      <w:szCs w:val="20"/>
      <w:lang w:eastAsia="en-US"/>
    </w:rPr>
  </w:style>
  <w:style w:type="character" w:styleId="affc">
    <w:name w:val="endnote reference"/>
    <w:basedOn w:val="a2"/>
    <w:uiPriority w:val="99"/>
    <w:semiHidden/>
    <w:unhideWhenUsed/>
    <w:rsid w:val="00277809"/>
    <w:rPr>
      <w:vertAlign w:val="superscript"/>
    </w:rPr>
  </w:style>
  <w:style w:type="paragraph" w:customStyle="1" w:styleId="4">
    <w:name w:val="Абзац списка4"/>
    <w:basedOn w:val="a1"/>
    <w:rsid w:val="0027780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3">
    <w:name w:val="Знак1"/>
    <w:basedOn w:val="a1"/>
    <w:uiPriority w:val="99"/>
    <w:rsid w:val="0027780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1"/>
    <w:uiPriority w:val="99"/>
    <w:rsid w:val="0027780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link">
    <w:name w:val="link"/>
    <w:basedOn w:val="a2"/>
    <w:uiPriority w:val="99"/>
    <w:rsid w:val="00277809"/>
    <w:rPr>
      <w:rFonts w:cs="Times New Roman"/>
    </w:rPr>
  </w:style>
  <w:style w:type="paragraph" w:customStyle="1" w:styleId="51">
    <w:name w:val="Абзац списка5"/>
    <w:basedOn w:val="a1"/>
    <w:rsid w:val="0027780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a2"/>
    <w:rsid w:val="007544DA"/>
  </w:style>
  <w:style w:type="character" w:customStyle="1" w:styleId="apple-converted-space">
    <w:name w:val="apple-converted-space"/>
    <w:basedOn w:val="a2"/>
    <w:rsid w:val="003616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8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journals.ru/authors/a1150.shtml" TargetMode="External"/><Relationship Id="rId13" Type="http://schemas.openxmlformats.org/officeDocument/2006/relationships/hyperlink" Target="http://ru.wikipedia.org/wiki/%D0%9B%D1%8E%D0%B1%D0%BE%D0%B2%D1%8C" TargetMode="Externa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yperlink" Target="mailto:petr@spesialis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4%D1%80%D1%83%D0%B6%D0%B1%D0%B0" TargetMode="Externa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F%D0%BE%D1%82%D1%80%D0%B5%D0%B1%D0%BD%D0%BE%D1%81%D1%82%D1%8C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fontTable" Target="fontTable.xml"/><Relationship Id="rId10" Type="http://schemas.openxmlformats.org/officeDocument/2006/relationships/hyperlink" Target="http://ru.wikipedia.org/wiki/%D0%A1%D1%82%D1%80%D0%B5%D0%BC%D0%BB%D0%B5%D0%BD%D0%B8%D0%B5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0%D0%BD%D0%B3%D0%BB%D0%B8%D0%B9%D1%81%D0%BA%D0%B8%D0%B9_%D1%8F%D0%B7%D1%8B%D0%BA" TargetMode="External"/><Relationship Id="rId14" Type="http://schemas.openxmlformats.org/officeDocument/2006/relationships/hyperlink" Target="http://ru.wikipedia.org/wiki/%D0%9E%D0%B1%D1%89%D0%B5%D0%BD%D0%B8%D0%B5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A359D-6352-43E4-9893-814930A3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63</Pages>
  <Words>21253</Words>
  <Characters>121147</Characters>
  <Application>Microsoft Office Word</Application>
  <DocSecurity>0</DocSecurity>
  <Lines>1009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hk-iro</Company>
  <LinksUpToDate>false</LinksUpToDate>
  <CharactersWithSpaces>142116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PetruninaTA</dc:creator>
  <cp:lastModifiedBy>Петрунина Татьяна Авинеровна</cp:lastModifiedBy>
  <cp:revision>5</cp:revision>
  <dcterms:created xsi:type="dcterms:W3CDTF">2014-09-10T23:10:00Z</dcterms:created>
  <dcterms:modified xsi:type="dcterms:W3CDTF">2014-10-22T23:52:00Z</dcterms:modified>
</cp:coreProperties>
</file>